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CD" w:rsidRPr="00533AE0" w:rsidRDefault="00AF5662" w:rsidP="00533AE0">
      <w:r>
        <w:t xml:space="preserve"> </w:t>
      </w:r>
      <w:r w:rsidR="00533AE0" w:rsidRPr="00533AE0">
        <w:t>Psalm 46</w:t>
      </w:r>
    </w:p>
    <w:p w:rsidR="00533AE0" w:rsidRPr="00533AE0" w:rsidRDefault="00533AE0" w:rsidP="00533AE0">
      <w:r w:rsidRPr="00533AE0">
        <w:rPr>
          <w:rStyle w:val="bold"/>
          <w:b w:val="0"/>
        </w:rPr>
        <w:t>Other Lessons:</w:t>
      </w:r>
      <w:r w:rsidRPr="00533AE0">
        <w:t xml:space="preserve"> Revelation 14:6–7; Romans 3:19–28; John 8:31–36</w:t>
      </w:r>
    </w:p>
    <w:p w:rsidR="00533AE0" w:rsidRPr="00533AE0" w:rsidRDefault="00533AE0" w:rsidP="00533AE0"/>
    <w:p w:rsidR="00C74285" w:rsidRDefault="00EA04F9" w:rsidP="00A70408">
      <w:pPr>
        <w:ind w:firstLine="720"/>
      </w:pPr>
      <w:r>
        <w:t>"Here I stand." These were the famous words of our beloved Martin Luther at the Diet of Worms in 1521. But we need to ask, "where is he st</w:t>
      </w:r>
      <w:r w:rsidR="00C74285">
        <w:t>anding, on what was he standing?" and I may also ask, "Where are you standing today?</w:t>
      </w:r>
      <w:r>
        <w:t xml:space="preserve">" </w:t>
      </w:r>
    </w:p>
    <w:p w:rsidR="00533AE0" w:rsidRDefault="00A70408" w:rsidP="00A70408">
      <w:pPr>
        <w:ind w:firstLine="720"/>
      </w:pPr>
      <w:r>
        <w:t>The feast day of the Reformation is probably the only non-biblical feast day that is observed in every church each year, at least in north America. There are certainly many other feast days throughout the year (like</w:t>
      </w:r>
      <w:r w:rsidR="009F74F0">
        <w:t xml:space="preserve"> for</w:t>
      </w:r>
      <w:r>
        <w:t xml:space="preserve"> the saints and other major biblical events surrounding Jesus' life) and of course they are optional, but only this one is so universally celebrated in our midst. If you know a little bit of church history, you will know that it is on </w:t>
      </w:r>
      <w:r w:rsidR="009F74F0">
        <w:t xml:space="preserve">the Halloween of 1517 </w:t>
      </w:r>
      <w:r>
        <w:t xml:space="preserve">that Martin Luther posted his 95 Theses that led to the so-called "Protestant Reformation". And it's interesting that Protestantism in general has from the very beginning developed a strong allergic reaction against the Roman Catholic </w:t>
      </w:r>
      <w:r w:rsidR="00EA04F9">
        <w:t>Church. They will get all tense</w:t>
      </w:r>
      <w:r>
        <w:t xml:space="preserve"> and spiritually itchy when they approach anything resembling the Roman Church. </w:t>
      </w:r>
      <w:r w:rsidR="00631745">
        <w:t>So many of them, if they are not familiar with church history or the Lutheran church, they really don’t know what to make of the Lutheran church</w:t>
      </w:r>
      <w:r w:rsidR="00AB5DB0">
        <w:t>, they don’t quite know how to categorize us</w:t>
      </w:r>
      <w:r w:rsidR="00631745">
        <w:t xml:space="preserve"> because </w:t>
      </w:r>
      <w:r w:rsidR="00B3471D">
        <w:t>they think that we have simp</w:t>
      </w:r>
      <w:r w:rsidR="00AB5DB0">
        <w:t>ly abandoned the Roman pope to follow Martin Luther</w:t>
      </w:r>
      <w:r w:rsidR="009F74F0">
        <w:t xml:space="preserve">, and externally, </w:t>
      </w:r>
      <w:r w:rsidR="00631745">
        <w:t xml:space="preserve">we Lutherans still seemingly retain many of the Roman practices, so that many people conclude that Lutherans have not really broken away from the abominations of the Roman Church. </w:t>
      </w:r>
    </w:p>
    <w:p w:rsidR="009F74F0" w:rsidRDefault="00DC0C9C" w:rsidP="00A70408">
      <w:pPr>
        <w:ind w:firstLine="720"/>
      </w:pPr>
      <w:r>
        <w:t xml:space="preserve">Let us be clear, </w:t>
      </w:r>
      <w:r w:rsidR="00AD5F0D">
        <w:t xml:space="preserve">Reformation and its theology is all about restoring the pure and eternal </w:t>
      </w:r>
      <w:r w:rsidR="00C9628C">
        <w:t>gospel to the entire C</w:t>
      </w:r>
      <w:r w:rsidR="00AD5F0D">
        <w:t>hurch</w:t>
      </w:r>
      <w:r w:rsidR="00B519FB">
        <w:t xml:space="preserve">, to do away all pretense of self-righteousness and </w:t>
      </w:r>
      <w:r w:rsidR="00022307">
        <w:t xml:space="preserve">to replace the </w:t>
      </w:r>
      <w:r w:rsidR="00B519FB">
        <w:t>useless trust and confidence in oneself</w:t>
      </w:r>
      <w:r w:rsidR="00022307">
        <w:t xml:space="preserve"> with Christ and him alone</w:t>
      </w:r>
      <w:r w:rsidR="00AD5F0D">
        <w:t>. T</w:t>
      </w:r>
      <w:r>
        <w:t xml:space="preserve">he Reformation as well as the Lutheran church </w:t>
      </w:r>
      <w:r w:rsidR="00D91CAC">
        <w:t>is</w:t>
      </w:r>
      <w:r>
        <w:t xml:space="preserve"> NOT about breaking away from the Roman Church</w:t>
      </w:r>
      <w:r w:rsidR="00C9628C">
        <w:t xml:space="preserve"> </w:t>
      </w:r>
      <w:r w:rsidR="00B519FB">
        <w:t xml:space="preserve">in order </w:t>
      </w:r>
      <w:r w:rsidR="00C9628C">
        <w:t xml:space="preserve">to form its own church and then </w:t>
      </w:r>
      <w:r w:rsidR="00D91CAC">
        <w:t>follow</w:t>
      </w:r>
      <w:r w:rsidR="00C9628C">
        <w:t xml:space="preserve"> </w:t>
      </w:r>
      <w:r w:rsidR="00D91CAC">
        <w:t xml:space="preserve">Martin Luther the man and his teachings. </w:t>
      </w:r>
      <w:r w:rsidR="00B34A5F">
        <w:t>Luther indeed had said many good</w:t>
      </w:r>
      <w:r w:rsidR="00EB57E5">
        <w:t>, wise, and godly</w:t>
      </w:r>
      <w:r w:rsidR="00B34A5F">
        <w:t xml:space="preserve"> things but it is not him that we uphold, but rather, it is his spirit that we stand with him under the name Lutheran. </w:t>
      </w:r>
      <w:r w:rsidR="00601281">
        <w:t xml:space="preserve">It is the conviction that the gospel of Christ, that we are </w:t>
      </w:r>
      <w:r w:rsidR="00601281" w:rsidRPr="00EB57E5">
        <w:rPr>
          <w:u w:val="single"/>
        </w:rPr>
        <w:t>saved by grace through faith on account of Christ</w:t>
      </w:r>
      <w:r w:rsidR="00601281">
        <w:t xml:space="preserve">, that this gospel is the highest treasure from heaven, much valued that we would guard it even with our very lives. </w:t>
      </w:r>
      <w:r w:rsidR="00EA04F9">
        <w:t xml:space="preserve">This is where and how he stood, for it is the gospel that sustained him, not the other way around. It was not his human efforts </w:t>
      </w:r>
      <w:r w:rsidR="00E8367A">
        <w:t>or</w:t>
      </w:r>
      <w:r w:rsidR="00EA04F9">
        <w:t xml:space="preserve"> willpower that gave him the strength to stand, but the gospel alone. </w:t>
      </w:r>
      <w:r w:rsidR="00601281">
        <w:t xml:space="preserve">In this faith, we stand with Luther </w:t>
      </w:r>
      <w:r w:rsidR="001A28D5">
        <w:t>against all enemies who would, as he wr</w:t>
      </w:r>
      <w:r w:rsidR="00B519FB">
        <w:t>ote</w:t>
      </w:r>
      <w:r w:rsidR="001A28D5">
        <w:t xml:space="preserve"> in his hymn (which we will sing at the end), by deceit or sword wrest </w:t>
      </w:r>
      <w:r w:rsidR="00B519FB">
        <w:t xml:space="preserve">(twist and wrench away) </w:t>
      </w:r>
      <w:r w:rsidR="001A28D5">
        <w:t xml:space="preserve">the kingdom from God's son and indeed from us also. </w:t>
      </w:r>
    </w:p>
    <w:p w:rsidR="00AE3684" w:rsidRDefault="00AE3684" w:rsidP="00A70408">
      <w:pPr>
        <w:ind w:firstLine="720"/>
      </w:pPr>
      <w:r>
        <w:t xml:space="preserve">For he himself experienced firsthand what it means to confess the truth even at the cost of his own life. </w:t>
      </w:r>
      <w:r w:rsidR="00492073">
        <w:t xml:space="preserve">It was after saying those words that he was </w:t>
      </w:r>
      <w:r w:rsidR="00EB57E5">
        <w:t xml:space="preserve">condemned by the Pope as a heretic and was exiled by the Roman Emperor, which means that anyone can kill him without legal </w:t>
      </w:r>
      <w:r w:rsidR="00A57C1A">
        <w:t>consequences</w:t>
      </w:r>
      <w:r w:rsidR="00EB57E5">
        <w:t xml:space="preserve">. </w:t>
      </w:r>
      <w:r w:rsidR="00A57C1A">
        <w:t xml:space="preserve">He was ordered to be captured, probably to be burned at the stake, and anyone providing shelter for him would also face legal consequences. </w:t>
      </w:r>
      <w:r w:rsidR="0028553B">
        <w:t>He was spared because he was protected by his prince</w:t>
      </w:r>
      <w:r w:rsidR="00E829E9">
        <w:t>, who hid him at Wartburg Castle.</w:t>
      </w:r>
      <w:r w:rsidR="00492073">
        <w:t xml:space="preserve"> T</w:t>
      </w:r>
      <w:r w:rsidR="00E829E9">
        <w:t>his experience probably prompted him to wr</w:t>
      </w:r>
      <w:r w:rsidR="00D132FB">
        <w:t>i</w:t>
      </w:r>
      <w:r w:rsidR="00E829E9">
        <w:t xml:space="preserve">te that famous Reformation hymn, "A Mighty Fortress is our God". Indeed, he saw that ultimately it is God who protects, it is God who will vindicate, it is God who will save and win the day. The hymn is actually a paraphrase of Psalm 46. </w:t>
      </w:r>
    </w:p>
    <w:p w:rsidR="00E829E9" w:rsidRDefault="00D132FB" w:rsidP="00A70408">
      <w:pPr>
        <w:ind w:firstLine="720"/>
      </w:pPr>
      <w:r>
        <w:t xml:space="preserve">It is in this psalm that Luther found much comfort, of course reading it in light of the gospel, in view of Jesus and his cross for us. </w:t>
      </w:r>
      <w:r w:rsidR="00E829E9">
        <w:t xml:space="preserve">This psalm is interesting as it describes three </w:t>
      </w:r>
      <w:r w:rsidR="00230AEE">
        <w:t xml:space="preserve">unpleasant </w:t>
      </w:r>
      <w:r w:rsidR="00E829E9">
        <w:t xml:space="preserve">"scenes". </w:t>
      </w:r>
      <w:r>
        <w:t>It starts with an introduction of God as our refuge and strength, so that we will not fear anything. The first scene that is described is of natural disasters, that even though there be flooding, earthquake</w:t>
      </w:r>
      <w:r w:rsidR="00245D10">
        <w:t>s</w:t>
      </w:r>
      <w:r>
        <w:t xml:space="preserve">, volcanoes, tornadoes, hurricanes, and we may as well add in diseases like Ebola that has caused </w:t>
      </w:r>
      <w:r w:rsidR="00245D10">
        <w:t xml:space="preserve">so </w:t>
      </w:r>
      <w:r>
        <w:t xml:space="preserve">much terror in the past weeks, or </w:t>
      </w:r>
      <w:r w:rsidR="00245D10">
        <w:t xml:space="preserve">the </w:t>
      </w:r>
      <w:r>
        <w:t xml:space="preserve">swine flu or bird flu, or anything that may come to us, </w:t>
      </w:r>
      <w:r w:rsidR="000C1007">
        <w:t xml:space="preserve">even in the midst of these we will not fear. Why? </w:t>
      </w:r>
      <w:r w:rsidR="00245D10">
        <w:t xml:space="preserve">Because this is not where we stand. This earth is not where we will stand forever. </w:t>
      </w:r>
      <w:r w:rsidR="00373421">
        <w:t>Our citizenship is in heaven (Phil3:20). Verse 4 says</w:t>
      </w:r>
      <w:r w:rsidR="000C1007">
        <w:t xml:space="preserve"> there is this river in the city of God and this living water is none other than God himself who dwells in that city. No doubt we remember </w:t>
      </w:r>
      <w:r w:rsidR="000205F9">
        <w:t>in Jo</w:t>
      </w:r>
      <w:r w:rsidR="000E22AD">
        <w:t>h</w:t>
      </w:r>
      <w:r w:rsidR="000205F9">
        <w:t xml:space="preserve">n 4 </w:t>
      </w:r>
      <w:r w:rsidR="000C1007">
        <w:t>that Samaritan woman</w:t>
      </w:r>
      <w:r w:rsidR="000E22AD">
        <w:t>, who</w:t>
      </w:r>
      <w:r w:rsidR="000C1007">
        <w:t xml:space="preserve"> at the well with Jesus</w:t>
      </w:r>
      <w:r w:rsidR="000E22AD">
        <w:t>,</w:t>
      </w:r>
      <w:r w:rsidR="000C1007">
        <w:t xml:space="preserve"> encountered this very thing. The one who gives the living water that wells up to eternal life was right in front of her eyes. </w:t>
      </w:r>
      <w:r w:rsidR="000205F9">
        <w:t xml:space="preserve">Luther had it when </w:t>
      </w:r>
      <w:r w:rsidR="00C962F4">
        <w:t xml:space="preserve">he too </w:t>
      </w:r>
      <w:r w:rsidR="000205F9">
        <w:t>finally heard the true gospel, it was as if the gates of heaven were opened before his very eyes and he was in there already, drinking that water to eternal life. But we too when we believe, we are invited to this heavenly city to receive this same living water that wells up in us to eternal life. We have it all, as citizens up there, what can alarm us here below?</w:t>
      </w:r>
    </w:p>
    <w:p w:rsidR="000205F9" w:rsidRDefault="000205F9" w:rsidP="00A70408">
      <w:pPr>
        <w:ind w:firstLine="720"/>
      </w:pPr>
      <w:r>
        <w:lastRenderedPageBreak/>
        <w:t>But the psalmist continues with a second scene of geopolitical strife and conflict</w:t>
      </w:r>
      <w:r w:rsidR="00B2313A">
        <w:t xml:space="preserve"> (v6-7)</w:t>
      </w:r>
      <w:r>
        <w:t xml:space="preserve">. </w:t>
      </w:r>
      <w:r w:rsidR="00CF2F10">
        <w:t xml:space="preserve">Can we </w:t>
      </w:r>
      <w:r w:rsidR="00A673EA">
        <w:t>find security in what men build</w:t>
      </w:r>
      <w:r w:rsidR="00CF2F10">
        <w:t xml:space="preserve">? War and conflict are still with us today all around the world. Indeed, compared to ancient times, countries and their political parties are much more stable and reliable, but the root problem is still with us. Some people say it's bad or corrupted government, or greed that causes poverty and fighting for resources, or a lack of environmental awareness, and so on and so forth. But I tell you, as Paul tells you too in our epistle reading today, the root cause of all our problems in this life is that s-word that no likes to hear. It is that three-letter word that we ignore or pretend not to exist, but it is there, it is what we are. All have sinned and fall short of the glory of God (Rm3:23). </w:t>
      </w:r>
      <w:r w:rsidR="00CF47D7">
        <w:t>We cannot stand as sinners, we fall.</w:t>
      </w:r>
    </w:p>
    <w:p w:rsidR="00B25DD3" w:rsidRDefault="00B25DD3" w:rsidP="00A70408">
      <w:pPr>
        <w:ind w:firstLine="720"/>
      </w:pPr>
      <w:r>
        <w:t xml:space="preserve">But even so, even in the midst of political difficulties, even when a war breaks </w:t>
      </w:r>
      <w:r w:rsidR="00CF47D7">
        <w:t>out</w:t>
      </w:r>
      <w:r>
        <w:t xml:space="preserve">(perhaps here in Canada), we need fear no evil for the Lord is with us. It is God who will protect and preserve us for he is the immovable fortress, a kingdom that will stand forever and ever. </w:t>
      </w:r>
      <w:r w:rsidR="00756C04">
        <w:t xml:space="preserve">Today we are in this fortress, </w:t>
      </w:r>
      <w:r w:rsidR="00CF47D7">
        <w:t xml:space="preserve">in his eternal kingdom </w:t>
      </w:r>
      <w:r w:rsidR="00756C04">
        <w:t xml:space="preserve">not because we are singing Luther's hymn of course, but because we are in the Church (the one confessed in the creeds: the one holy Christian and apostolic Church), which is where God calls, gathers, enlightens by the gospel to rule our hearts and minds. </w:t>
      </w:r>
      <w:r w:rsidR="00CF47D7">
        <w:t>His ruling came in all its glory and power when he was lifted up on that wooden throne, with a thorny crown on his head, and two criminals on both sides. That is his kingdom, the kingdom that consists of only the forgiveness of sins.</w:t>
      </w:r>
    </w:p>
    <w:p w:rsidR="00756C04" w:rsidRDefault="00756C04" w:rsidP="00A70408">
      <w:pPr>
        <w:ind w:firstLine="720"/>
      </w:pPr>
      <w:r>
        <w:t>Finally the last scene depicts the final judgment</w:t>
      </w:r>
      <w:r w:rsidR="00B2313A">
        <w:t xml:space="preserve"> (v8-11). If natural disasters and political strife and war are not enough to scare you, then this will. For the lord will come again to judge the living and the dead and that day will be a great and fearful day. There will be weeping and gnashing of teeth, it will be a dreadful sight when all sins are finally judged. </w:t>
      </w:r>
      <w:r w:rsidR="00CF47D7">
        <w:t>On that</w:t>
      </w:r>
      <w:r w:rsidR="00B2313A">
        <w:t xml:space="preserve"> day</w:t>
      </w:r>
      <w:r w:rsidR="00CF47D7">
        <w:t>,</w:t>
      </w:r>
      <w:r w:rsidR="00B2313A">
        <w:t xml:space="preserve"> his name will be made known to all nations, all peoples, all tribes and languages, and all people will bow and confess that Jesus is Lord, yes, including those who did not believe in this life. That day, they can no longer deny for they will see with their own eyes in their own flesh (like Job), but only with much dread and fear. </w:t>
      </w:r>
    </w:p>
    <w:p w:rsidR="00C26940" w:rsidRDefault="00C26940" w:rsidP="00A70408">
      <w:pPr>
        <w:ind w:firstLine="720"/>
      </w:pPr>
      <w:r>
        <w:t>But for those who love the lord, for those who have been called by him into this marvelous light, those whom he has transferred into the kingdom of light</w:t>
      </w:r>
      <w:r w:rsidR="00CF47D7">
        <w:t xml:space="preserve"> (Col1:13)</w:t>
      </w:r>
      <w:r>
        <w:t xml:space="preserve">, they already have peace and protection today. </w:t>
      </w:r>
      <w:r w:rsidR="004F4455">
        <w:t xml:space="preserve">For the eternal good news has sounded forth and now received in your hearing. Jesus Christ, the son of God, yet born of Mary, has died for you and me, for your sins and mine. The </w:t>
      </w:r>
      <w:r w:rsidR="00CF47D7">
        <w:t>sins that cause</w:t>
      </w:r>
      <w:r w:rsidR="004F4455">
        <w:t xml:space="preserve"> chaos in this world, the sins that causes war and famine and hurt in this life, the sins that causes sickness in our bodies, the sins that causes death, all these</w:t>
      </w:r>
      <w:r w:rsidR="005F2A95">
        <w:t xml:space="preserve"> were laid on him at the cross</w:t>
      </w:r>
      <w:r w:rsidR="00CF47D7">
        <w:t>. He was judged to be guilty but</w:t>
      </w:r>
      <w:r w:rsidR="005F2A95">
        <w:t xml:space="preserve"> we are counted as justified, as completely righteous, completely perfect, spotless and blameless, simply because we believe, and this even is a gift, a work of the holy spirit. </w:t>
      </w:r>
    </w:p>
    <w:p w:rsidR="005F2A95" w:rsidRDefault="00CE46EC" w:rsidP="00A70408">
      <w:pPr>
        <w:ind w:firstLine="720"/>
      </w:pPr>
      <w:r>
        <w:t xml:space="preserve">This is the solid foundation where Luther stands. This is where the Church has stood since the beginning, on God's grace and mercy. </w:t>
      </w:r>
      <w:r w:rsidR="005F2A95">
        <w:t xml:space="preserve">This is the confidence that we have in the true gospel of Christ, that if God has given everything to us, even his own son to die for our sakes, who can be against us(Rm8:31)? Shall we still be terrified by the things of this world when we have everything from heaven, even God himself? </w:t>
      </w:r>
      <w:r w:rsidR="00B072DC">
        <w:t xml:space="preserve">Shall we be afraid of those who can only kill the body but not the soul? </w:t>
      </w:r>
      <w:r w:rsidR="005F2A95">
        <w:t xml:space="preserve">And so we continue to sing this great hymn handed down to us from Luther and all descendants of the Reformation. We continue to sing this not because of Lutheran pride, but because this is a confession of faith, a confession of the truth of psalm 46, a confession of God's saving grace in our midst. </w:t>
      </w:r>
      <w:r w:rsidR="00A469C0">
        <w:t xml:space="preserve">It is a confession we dare not forsake even at the cost of our dear lives. </w:t>
      </w:r>
      <w:r w:rsidR="00662798">
        <w:t xml:space="preserve">This is what it means to be Lutheran, it is all about Jesus and his cross, it is to dare to stand for the truth, to dare to proclaim to the world that we are saved, that heaven is our home, that we are living in eternal life by grace alone, through faith alone, in Christ alone. </w:t>
      </w:r>
      <w:r w:rsidR="00531A13">
        <w:t xml:space="preserve">Here I stand, here we stand. Amen. </w:t>
      </w:r>
    </w:p>
    <w:sectPr w:rsidR="005F2A95" w:rsidSect="00B072D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displayVerticalDrawingGridEvery w:val="2"/>
  <w:characterSpacingControl w:val="doNotCompress"/>
  <w:compat/>
  <w:rsids>
    <w:rsidRoot w:val="00533AE0"/>
    <w:rsid w:val="000205F9"/>
    <w:rsid w:val="00022307"/>
    <w:rsid w:val="000858CD"/>
    <w:rsid w:val="000C1007"/>
    <w:rsid w:val="000E22AD"/>
    <w:rsid w:val="001343C2"/>
    <w:rsid w:val="001A28D5"/>
    <w:rsid w:val="00230AEE"/>
    <w:rsid w:val="00245D10"/>
    <w:rsid w:val="0028553B"/>
    <w:rsid w:val="00373421"/>
    <w:rsid w:val="00435FD0"/>
    <w:rsid w:val="00492073"/>
    <w:rsid w:val="004B7215"/>
    <w:rsid w:val="004E1FB3"/>
    <w:rsid w:val="004F4455"/>
    <w:rsid w:val="00531A13"/>
    <w:rsid w:val="00533AE0"/>
    <w:rsid w:val="005F2A95"/>
    <w:rsid w:val="00601281"/>
    <w:rsid w:val="00631745"/>
    <w:rsid w:val="00662798"/>
    <w:rsid w:val="00756C04"/>
    <w:rsid w:val="00881B6B"/>
    <w:rsid w:val="00882A3F"/>
    <w:rsid w:val="009326FC"/>
    <w:rsid w:val="009913AE"/>
    <w:rsid w:val="009C6D84"/>
    <w:rsid w:val="009F74F0"/>
    <w:rsid w:val="00A469C0"/>
    <w:rsid w:val="00A57C1A"/>
    <w:rsid w:val="00A673EA"/>
    <w:rsid w:val="00A70408"/>
    <w:rsid w:val="00A83489"/>
    <w:rsid w:val="00AA1ABE"/>
    <w:rsid w:val="00AB5DB0"/>
    <w:rsid w:val="00AD5F0D"/>
    <w:rsid w:val="00AE3684"/>
    <w:rsid w:val="00AF5662"/>
    <w:rsid w:val="00B072DC"/>
    <w:rsid w:val="00B2313A"/>
    <w:rsid w:val="00B25DD3"/>
    <w:rsid w:val="00B3471D"/>
    <w:rsid w:val="00B34A5F"/>
    <w:rsid w:val="00B519FB"/>
    <w:rsid w:val="00C26940"/>
    <w:rsid w:val="00C74285"/>
    <w:rsid w:val="00C838C4"/>
    <w:rsid w:val="00C9628C"/>
    <w:rsid w:val="00C962F4"/>
    <w:rsid w:val="00CE46EC"/>
    <w:rsid w:val="00CF2F10"/>
    <w:rsid w:val="00CF47D7"/>
    <w:rsid w:val="00D132FB"/>
    <w:rsid w:val="00D3292E"/>
    <w:rsid w:val="00D91CAC"/>
    <w:rsid w:val="00DC0C9C"/>
    <w:rsid w:val="00E829E9"/>
    <w:rsid w:val="00E8367A"/>
    <w:rsid w:val="00EA04F9"/>
    <w:rsid w:val="00EB57E5"/>
    <w:rsid w:val="00EF3D2D"/>
    <w:rsid w:val="00F75C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D0D0D"/>
        <w:sz w:val="24"/>
        <w:szCs w:val="24"/>
        <w:lang w:val="en-US" w:eastAsia="en-US" w:bidi="ar-SA"/>
      </w:rPr>
    </w:rPrDefault>
    <w:pPrDefault>
      <w:pPr>
        <w:spacing w:line="2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8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5">
    <w:name w:val="h5"/>
    <w:basedOn w:val="Normal"/>
    <w:rsid w:val="00533AE0"/>
    <w:pPr>
      <w:spacing w:line="240" w:lineRule="auto"/>
    </w:pPr>
    <w:rPr>
      <w:rFonts w:ascii="Arial" w:eastAsiaTheme="minorEastAsia" w:hAnsi="Arial"/>
      <w:bCs w:val="0"/>
      <w:color w:val="auto"/>
      <w:sz w:val="20"/>
    </w:rPr>
  </w:style>
  <w:style w:type="character" w:customStyle="1" w:styleId="bold">
    <w:name w:val="bold"/>
    <w:qFormat/>
    <w:rsid w:val="00533AE0"/>
    <w:rPr>
      <w: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2132</TotalTime>
  <Pages>1</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cp:lastPrinted>2014-10-26T13:40:00Z</cp:lastPrinted>
  <dcterms:created xsi:type="dcterms:W3CDTF">2014-10-24T18:43:00Z</dcterms:created>
  <dcterms:modified xsi:type="dcterms:W3CDTF">2014-10-27T00:12:00Z</dcterms:modified>
</cp:coreProperties>
</file>