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B70" w:rsidRPr="00D40A3F" w:rsidRDefault="00814179" w:rsidP="00D40A3F">
      <w:pPr>
        <w:rPr>
          <w:rFonts w:cs="Times New Roman"/>
        </w:rPr>
      </w:pPr>
      <w:r w:rsidRPr="00D40A3F">
        <w:rPr>
          <w:rFonts w:cs="Times New Roman"/>
        </w:rPr>
        <w:t>Psalm 2</w:t>
      </w:r>
    </w:p>
    <w:p w:rsidR="00814179" w:rsidRPr="00D40A3F" w:rsidRDefault="00814179" w:rsidP="00D40A3F">
      <w:pPr>
        <w:rPr>
          <w:rFonts w:cs="Times New Roman"/>
        </w:rPr>
      </w:pPr>
      <w:r w:rsidRPr="00D40A3F">
        <w:rPr>
          <w:rFonts w:cs="Times New Roman"/>
        </w:rPr>
        <w:t xml:space="preserve">Other texts: </w:t>
      </w:r>
      <w:r w:rsidRPr="00D40A3F">
        <w:rPr>
          <w:rFonts w:cs="Times New Roman"/>
          <w:color w:val="000000"/>
          <w:lang w:eastAsia="zh-TW"/>
        </w:rPr>
        <w:t xml:space="preserve">Isaiah 52:7-10, </w:t>
      </w:r>
      <w:r w:rsidRPr="00D40A3F">
        <w:rPr>
          <w:rFonts w:cs="Times New Roman"/>
        </w:rPr>
        <w:t>Hebrews 1:1-12, John 1:1-18</w:t>
      </w:r>
    </w:p>
    <w:p w:rsidR="00814179" w:rsidRPr="00D40A3F" w:rsidRDefault="00814179" w:rsidP="00D40A3F">
      <w:pPr>
        <w:rPr>
          <w:rFonts w:cs="Times New Roman"/>
        </w:rPr>
      </w:pPr>
    </w:p>
    <w:p w:rsidR="00D40A3F" w:rsidRDefault="00D40A3F" w:rsidP="00D40A3F">
      <w:pPr>
        <w:rPr>
          <w:rStyle w:val="text"/>
          <w:rFonts w:cs="Times New Roman"/>
          <w:color w:val="000000"/>
          <w:shd w:val="clear" w:color="auto" w:fill="FFFFFF"/>
        </w:rPr>
        <w:sectPr w:rsidR="00D40A3F" w:rsidSect="00D40A3F">
          <w:pgSz w:w="12240" w:h="15840"/>
          <w:pgMar w:top="720" w:right="720" w:bottom="720" w:left="720" w:header="720" w:footer="720" w:gutter="0"/>
          <w:cols w:space="720"/>
          <w:docGrid w:linePitch="360"/>
        </w:sectPr>
      </w:pPr>
    </w:p>
    <w:p w:rsidR="00D40A3F" w:rsidRDefault="00D40A3F" w:rsidP="00D40A3F">
      <w:pPr>
        <w:rPr>
          <w:rStyle w:val="text"/>
          <w:rFonts w:cs="Times New Roman"/>
          <w:color w:val="000000"/>
          <w:shd w:val="clear" w:color="auto" w:fill="FFFFFF"/>
        </w:rPr>
      </w:pPr>
      <w:r w:rsidRPr="00D40A3F">
        <w:rPr>
          <w:rStyle w:val="text"/>
          <w:rFonts w:cs="Times New Roman"/>
          <w:color w:val="000000"/>
          <w:shd w:val="clear" w:color="auto" w:fill="FFFFFF"/>
        </w:rPr>
        <w:lastRenderedPageBreak/>
        <w:t>Why do</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the nations rage</w:t>
      </w:r>
      <w:r w:rsidRPr="00D40A3F">
        <w:rPr>
          <w:rFonts w:cs="Times New Roman"/>
          <w:color w:val="000000"/>
        </w:rPr>
        <w:br/>
      </w:r>
      <w:r w:rsidRPr="00D40A3F">
        <w:rPr>
          <w:rStyle w:val="indent-1-breaks"/>
          <w:rFonts w:cs="Times New Roman"/>
          <w:color w:val="000000"/>
          <w:sz w:val="10"/>
          <w:szCs w:val="10"/>
          <w:shd w:val="clear" w:color="auto" w:fill="FFFFFF"/>
        </w:rPr>
        <w:t>    </w:t>
      </w:r>
      <w:r w:rsidRPr="00D40A3F">
        <w:rPr>
          <w:rStyle w:val="text"/>
          <w:rFonts w:cs="Times New Roman"/>
          <w:color w:val="000000"/>
          <w:shd w:val="clear" w:color="auto" w:fill="FFFFFF"/>
        </w:rPr>
        <w:t>and the peoples plot in vain?</w:t>
      </w:r>
      <w:r w:rsidRPr="00D40A3F">
        <w:rPr>
          <w:rFonts w:cs="Times New Roman"/>
          <w:color w:val="000000"/>
        </w:rPr>
        <w:br/>
      </w:r>
      <w:r w:rsidRPr="00D40A3F">
        <w:rPr>
          <w:rStyle w:val="text"/>
          <w:rFonts w:cs="Times New Roman"/>
          <w:b/>
          <w:bCs/>
          <w:color w:val="000000"/>
          <w:sz w:val="18"/>
          <w:szCs w:val="18"/>
          <w:shd w:val="clear" w:color="auto" w:fill="FFFFFF"/>
          <w:vertAlign w:val="superscript"/>
        </w:rPr>
        <w:t>2 </w:t>
      </w:r>
      <w:r w:rsidRPr="00D40A3F">
        <w:rPr>
          <w:rStyle w:val="text"/>
          <w:rFonts w:cs="Times New Roman"/>
          <w:color w:val="000000"/>
          <w:shd w:val="clear" w:color="auto" w:fill="FFFFFF"/>
        </w:rPr>
        <w:t>The kings of the earth set themselves,</w:t>
      </w:r>
      <w:r w:rsidRPr="00D40A3F">
        <w:rPr>
          <w:rFonts w:cs="Times New Roman"/>
          <w:color w:val="000000"/>
        </w:rPr>
        <w:br/>
      </w:r>
      <w:r w:rsidRPr="00D40A3F">
        <w:rPr>
          <w:rStyle w:val="indent-1-breaks"/>
          <w:rFonts w:cs="Times New Roman"/>
          <w:color w:val="000000"/>
          <w:sz w:val="10"/>
          <w:szCs w:val="10"/>
          <w:shd w:val="clear" w:color="auto" w:fill="FFFFFF"/>
        </w:rPr>
        <w:t>    </w:t>
      </w:r>
      <w:r w:rsidRPr="00D40A3F">
        <w:rPr>
          <w:rStyle w:val="text"/>
          <w:rFonts w:cs="Times New Roman"/>
          <w:color w:val="000000"/>
          <w:shd w:val="clear" w:color="auto" w:fill="FFFFFF"/>
        </w:rPr>
        <w:t>and the rulers take counsel together,</w:t>
      </w:r>
      <w:r w:rsidRPr="00D40A3F">
        <w:rPr>
          <w:rFonts w:cs="Times New Roman"/>
          <w:color w:val="000000"/>
        </w:rPr>
        <w:br/>
      </w:r>
      <w:r w:rsidRPr="00D40A3F">
        <w:rPr>
          <w:rStyle w:val="indent-1-breaks"/>
          <w:rFonts w:cs="Times New Roman"/>
          <w:color w:val="000000"/>
          <w:sz w:val="10"/>
          <w:szCs w:val="10"/>
          <w:shd w:val="clear" w:color="auto" w:fill="FFFFFF"/>
        </w:rPr>
        <w:t>    </w:t>
      </w:r>
      <w:r w:rsidRPr="00D40A3F">
        <w:rPr>
          <w:rStyle w:val="text"/>
          <w:rFonts w:cs="Times New Roman"/>
          <w:color w:val="000000"/>
          <w:shd w:val="clear" w:color="auto" w:fill="FFFFFF"/>
        </w:rPr>
        <w:t>against the</w:t>
      </w:r>
      <w:r w:rsidRPr="00D40A3F">
        <w:rPr>
          <w:rStyle w:val="apple-converted-space"/>
          <w:rFonts w:cs="Times New Roman"/>
          <w:color w:val="000000"/>
          <w:shd w:val="clear" w:color="auto" w:fill="FFFFFF"/>
        </w:rPr>
        <w:t> </w:t>
      </w:r>
      <w:r w:rsidRPr="00D40A3F">
        <w:rPr>
          <w:rStyle w:val="small-caps"/>
          <w:rFonts w:cs="Times New Roman"/>
          <w:smallCaps/>
          <w:color w:val="000000"/>
          <w:shd w:val="clear" w:color="auto" w:fill="FFFFFF"/>
        </w:rPr>
        <w:t>Lord</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and against his</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Anointed, saying,</w:t>
      </w:r>
      <w:r w:rsidRPr="00D40A3F">
        <w:rPr>
          <w:rFonts w:cs="Times New Roman"/>
          <w:color w:val="000000"/>
        </w:rPr>
        <w:br/>
      </w:r>
      <w:r w:rsidRPr="00D40A3F">
        <w:rPr>
          <w:rStyle w:val="text"/>
          <w:rFonts w:cs="Times New Roman"/>
          <w:b/>
          <w:bCs/>
          <w:color w:val="000000"/>
          <w:sz w:val="18"/>
          <w:szCs w:val="18"/>
          <w:shd w:val="clear" w:color="auto" w:fill="FFFFFF"/>
          <w:vertAlign w:val="superscript"/>
        </w:rPr>
        <w:t>3 </w:t>
      </w:r>
      <w:r w:rsidRPr="00D40A3F">
        <w:rPr>
          <w:rStyle w:val="text"/>
          <w:rFonts w:cs="Times New Roman"/>
          <w:color w:val="000000"/>
          <w:shd w:val="clear" w:color="auto" w:fill="FFFFFF"/>
        </w:rPr>
        <w:t>“Let us</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burst their bonds apart</w:t>
      </w:r>
      <w:r w:rsidRPr="00D40A3F">
        <w:rPr>
          <w:rFonts w:cs="Times New Roman"/>
          <w:color w:val="000000"/>
        </w:rPr>
        <w:br/>
      </w:r>
      <w:r w:rsidRPr="00D40A3F">
        <w:rPr>
          <w:rStyle w:val="indent-1-breaks"/>
          <w:rFonts w:cs="Times New Roman"/>
          <w:color w:val="000000"/>
          <w:sz w:val="10"/>
          <w:szCs w:val="10"/>
          <w:shd w:val="clear" w:color="auto" w:fill="FFFFFF"/>
        </w:rPr>
        <w:t>    </w:t>
      </w:r>
      <w:r w:rsidRPr="00D40A3F">
        <w:rPr>
          <w:rStyle w:val="text"/>
          <w:rFonts w:cs="Times New Roman"/>
          <w:color w:val="000000"/>
          <w:shd w:val="clear" w:color="auto" w:fill="FFFFFF"/>
        </w:rPr>
        <w:t>and cast away their cords from us.”</w:t>
      </w:r>
      <w:r w:rsidRPr="00D40A3F">
        <w:rPr>
          <w:rFonts w:cs="Times New Roman"/>
          <w:color w:val="000000"/>
        </w:rPr>
        <w:br/>
      </w:r>
      <w:r w:rsidRPr="00D40A3F">
        <w:rPr>
          <w:rStyle w:val="text"/>
          <w:rFonts w:cs="Times New Roman"/>
          <w:b/>
          <w:bCs/>
          <w:color w:val="000000"/>
          <w:sz w:val="18"/>
          <w:szCs w:val="18"/>
          <w:shd w:val="clear" w:color="auto" w:fill="FFFFFF"/>
          <w:vertAlign w:val="superscript"/>
        </w:rPr>
        <w:t>4 </w:t>
      </w:r>
      <w:r w:rsidRPr="00D40A3F">
        <w:rPr>
          <w:rStyle w:val="text"/>
          <w:rFonts w:cs="Times New Roman"/>
          <w:color w:val="000000"/>
          <w:shd w:val="clear" w:color="auto" w:fill="FFFFFF"/>
        </w:rPr>
        <w:t>He who</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sits in the heavens</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laughs;</w:t>
      </w:r>
      <w:r w:rsidRPr="00D40A3F">
        <w:rPr>
          <w:rFonts w:cs="Times New Roman"/>
          <w:color w:val="000000"/>
        </w:rPr>
        <w:br/>
      </w:r>
      <w:r w:rsidRPr="00D40A3F">
        <w:rPr>
          <w:rStyle w:val="indent-1-breaks"/>
          <w:rFonts w:cs="Times New Roman"/>
          <w:color w:val="000000"/>
          <w:sz w:val="10"/>
          <w:szCs w:val="10"/>
          <w:shd w:val="clear" w:color="auto" w:fill="FFFFFF"/>
        </w:rPr>
        <w:t>    </w:t>
      </w:r>
      <w:r w:rsidRPr="00D40A3F">
        <w:rPr>
          <w:rStyle w:val="text"/>
          <w:rFonts w:cs="Times New Roman"/>
          <w:color w:val="000000"/>
          <w:shd w:val="clear" w:color="auto" w:fill="FFFFFF"/>
        </w:rPr>
        <w:t>the Lord holds them in derision.</w:t>
      </w:r>
      <w:r w:rsidRPr="00D40A3F">
        <w:rPr>
          <w:rFonts w:cs="Times New Roman"/>
          <w:color w:val="000000"/>
        </w:rPr>
        <w:br/>
      </w:r>
      <w:r w:rsidRPr="00D40A3F">
        <w:rPr>
          <w:rStyle w:val="text"/>
          <w:rFonts w:cs="Times New Roman"/>
          <w:b/>
          <w:bCs/>
          <w:color w:val="000000"/>
          <w:sz w:val="18"/>
          <w:szCs w:val="18"/>
          <w:shd w:val="clear" w:color="auto" w:fill="FFFFFF"/>
          <w:vertAlign w:val="superscript"/>
        </w:rPr>
        <w:t>5 </w:t>
      </w:r>
      <w:r w:rsidRPr="00D40A3F">
        <w:rPr>
          <w:rStyle w:val="text"/>
          <w:rFonts w:cs="Times New Roman"/>
          <w:color w:val="000000"/>
          <w:shd w:val="clear" w:color="auto" w:fill="FFFFFF"/>
        </w:rPr>
        <w:t>Then he will speak to them in his</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wrath,</w:t>
      </w:r>
      <w:r w:rsidRPr="00D40A3F">
        <w:rPr>
          <w:rFonts w:cs="Times New Roman"/>
          <w:color w:val="000000"/>
        </w:rPr>
        <w:br/>
      </w:r>
      <w:r w:rsidRPr="00D40A3F">
        <w:rPr>
          <w:rStyle w:val="indent-1-breaks"/>
          <w:rFonts w:cs="Times New Roman"/>
          <w:color w:val="000000"/>
          <w:sz w:val="10"/>
          <w:szCs w:val="10"/>
          <w:shd w:val="clear" w:color="auto" w:fill="FFFFFF"/>
        </w:rPr>
        <w:t>    </w:t>
      </w:r>
      <w:r w:rsidRPr="00D40A3F">
        <w:rPr>
          <w:rStyle w:val="text"/>
          <w:rFonts w:cs="Times New Roman"/>
          <w:color w:val="000000"/>
          <w:shd w:val="clear" w:color="auto" w:fill="FFFFFF"/>
        </w:rPr>
        <w:t>and terrify them in his fury, saying,</w:t>
      </w:r>
      <w:r w:rsidRPr="00D40A3F">
        <w:rPr>
          <w:rFonts w:cs="Times New Roman"/>
          <w:color w:val="000000"/>
        </w:rPr>
        <w:br/>
      </w:r>
      <w:r w:rsidRPr="00D40A3F">
        <w:rPr>
          <w:rStyle w:val="text"/>
          <w:rFonts w:cs="Times New Roman"/>
          <w:b/>
          <w:bCs/>
          <w:color w:val="000000"/>
          <w:sz w:val="18"/>
          <w:szCs w:val="18"/>
          <w:shd w:val="clear" w:color="auto" w:fill="FFFFFF"/>
          <w:vertAlign w:val="superscript"/>
        </w:rPr>
        <w:t>6 </w:t>
      </w:r>
      <w:r w:rsidRPr="00D40A3F">
        <w:rPr>
          <w:rStyle w:val="text"/>
          <w:rFonts w:cs="Times New Roman"/>
          <w:color w:val="000000"/>
          <w:shd w:val="clear" w:color="auto" w:fill="FFFFFF"/>
        </w:rPr>
        <w:t>“As for me, I have</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set my King</w:t>
      </w:r>
      <w:r w:rsidRPr="00D40A3F">
        <w:rPr>
          <w:rFonts w:cs="Times New Roman"/>
          <w:color w:val="000000"/>
        </w:rPr>
        <w:br/>
      </w:r>
      <w:r w:rsidRPr="00D40A3F">
        <w:rPr>
          <w:rStyle w:val="indent-1-breaks"/>
          <w:rFonts w:cs="Times New Roman"/>
          <w:color w:val="000000"/>
          <w:sz w:val="10"/>
          <w:szCs w:val="10"/>
          <w:shd w:val="clear" w:color="auto" w:fill="FFFFFF"/>
        </w:rPr>
        <w:t>    </w:t>
      </w:r>
      <w:r w:rsidRPr="00D40A3F">
        <w:rPr>
          <w:rStyle w:val="text"/>
          <w:rFonts w:cs="Times New Roman"/>
          <w:color w:val="000000"/>
          <w:shd w:val="clear" w:color="auto" w:fill="FFFFFF"/>
        </w:rPr>
        <w:t>on</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Zion, my</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holy hill.”</w:t>
      </w:r>
      <w:r w:rsidRPr="00D40A3F">
        <w:rPr>
          <w:rFonts w:cs="Times New Roman"/>
          <w:color w:val="000000"/>
        </w:rPr>
        <w:br/>
      </w:r>
      <w:r w:rsidRPr="00D40A3F">
        <w:rPr>
          <w:rStyle w:val="text"/>
          <w:rFonts w:cs="Times New Roman"/>
          <w:b/>
          <w:bCs/>
          <w:color w:val="000000"/>
          <w:sz w:val="18"/>
          <w:szCs w:val="18"/>
          <w:shd w:val="clear" w:color="auto" w:fill="FFFFFF"/>
          <w:vertAlign w:val="superscript"/>
        </w:rPr>
        <w:t>7 </w:t>
      </w:r>
      <w:r w:rsidRPr="00D40A3F">
        <w:rPr>
          <w:rStyle w:val="text"/>
          <w:rFonts w:cs="Times New Roman"/>
          <w:color w:val="000000"/>
          <w:shd w:val="clear" w:color="auto" w:fill="FFFFFF"/>
        </w:rPr>
        <w:t>I will tell of the decree:</w:t>
      </w:r>
      <w:r w:rsidRPr="00D40A3F">
        <w:rPr>
          <w:rFonts w:cs="Times New Roman"/>
          <w:color w:val="000000"/>
        </w:rPr>
        <w:br/>
      </w:r>
    </w:p>
    <w:p w:rsidR="00814179" w:rsidRDefault="00D40A3F" w:rsidP="00D40A3F">
      <w:pPr>
        <w:rPr>
          <w:rStyle w:val="text"/>
          <w:rFonts w:cs="Times New Roman"/>
          <w:color w:val="000000"/>
          <w:shd w:val="clear" w:color="auto" w:fill="FFFFFF"/>
        </w:rPr>
      </w:pPr>
      <w:r w:rsidRPr="00D40A3F">
        <w:rPr>
          <w:rStyle w:val="text"/>
          <w:rFonts w:cs="Times New Roman"/>
          <w:color w:val="000000"/>
          <w:shd w:val="clear" w:color="auto" w:fill="FFFFFF"/>
        </w:rPr>
        <w:lastRenderedPageBreak/>
        <w:t>The</w:t>
      </w:r>
      <w:r w:rsidRPr="00D40A3F">
        <w:rPr>
          <w:rStyle w:val="apple-converted-space"/>
          <w:rFonts w:cs="Times New Roman"/>
          <w:color w:val="000000"/>
          <w:shd w:val="clear" w:color="auto" w:fill="FFFFFF"/>
        </w:rPr>
        <w:t> </w:t>
      </w:r>
      <w:r w:rsidRPr="00D40A3F">
        <w:rPr>
          <w:rStyle w:val="small-caps"/>
          <w:rFonts w:cs="Times New Roman"/>
          <w:smallCaps/>
          <w:color w:val="000000"/>
          <w:shd w:val="clear" w:color="auto" w:fill="FFFFFF"/>
        </w:rPr>
        <w:t>Lord</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said to me,</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“You are my Son;</w:t>
      </w:r>
      <w:r w:rsidRPr="00D40A3F">
        <w:rPr>
          <w:rFonts w:cs="Times New Roman"/>
          <w:color w:val="000000"/>
        </w:rPr>
        <w:br/>
      </w:r>
      <w:r w:rsidRPr="00D40A3F">
        <w:rPr>
          <w:rStyle w:val="indent-1-breaks"/>
          <w:rFonts w:cs="Times New Roman"/>
          <w:color w:val="000000"/>
          <w:sz w:val="10"/>
          <w:szCs w:val="10"/>
          <w:shd w:val="clear" w:color="auto" w:fill="FFFFFF"/>
        </w:rPr>
        <w:t>    </w:t>
      </w:r>
      <w:r w:rsidRPr="00D40A3F">
        <w:rPr>
          <w:rStyle w:val="text"/>
          <w:rFonts w:cs="Times New Roman"/>
          <w:color w:val="000000"/>
          <w:shd w:val="clear" w:color="auto" w:fill="FFFFFF"/>
        </w:rPr>
        <w:t>today I have begotten you.</w:t>
      </w:r>
      <w:r w:rsidRPr="00D40A3F">
        <w:rPr>
          <w:rFonts w:cs="Times New Roman"/>
          <w:color w:val="000000"/>
        </w:rPr>
        <w:br/>
      </w:r>
      <w:r w:rsidRPr="00D40A3F">
        <w:rPr>
          <w:rStyle w:val="text"/>
          <w:rFonts w:cs="Times New Roman"/>
          <w:b/>
          <w:bCs/>
          <w:color w:val="000000"/>
          <w:sz w:val="18"/>
          <w:szCs w:val="18"/>
          <w:shd w:val="clear" w:color="auto" w:fill="FFFFFF"/>
          <w:vertAlign w:val="superscript"/>
        </w:rPr>
        <w:t>8 </w:t>
      </w:r>
      <w:r w:rsidRPr="00D40A3F">
        <w:rPr>
          <w:rStyle w:val="text"/>
          <w:rFonts w:cs="Times New Roman"/>
          <w:color w:val="000000"/>
          <w:shd w:val="clear" w:color="auto" w:fill="FFFFFF"/>
        </w:rPr>
        <w:t>Ask of me, and I will make the nations your heritage,</w:t>
      </w:r>
      <w:r w:rsidRPr="00D40A3F">
        <w:rPr>
          <w:rFonts w:cs="Times New Roman"/>
          <w:color w:val="000000"/>
        </w:rPr>
        <w:br/>
      </w:r>
      <w:r w:rsidRPr="00D40A3F">
        <w:rPr>
          <w:rStyle w:val="indent-1-breaks"/>
          <w:rFonts w:cs="Times New Roman"/>
          <w:color w:val="000000"/>
          <w:sz w:val="10"/>
          <w:szCs w:val="10"/>
          <w:shd w:val="clear" w:color="auto" w:fill="FFFFFF"/>
        </w:rPr>
        <w:t>    </w:t>
      </w:r>
      <w:r w:rsidRPr="00D40A3F">
        <w:rPr>
          <w:rStyle w:val="text"/>
          <w:rFonts w:cs="Times New Roman"/>
          <w:color w:val="000000"/>
          <w:shd w:val="clear" w:color="auto" w:fill="FFFFFF"/>
        </w:rPr>
        <w:t>and</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the ends of the earth your possession.</w:t>
      </w:r>
      <w:r w:rsidRPr="00D40A3F">
        <w:rPr>
          <w:rFonts w:cs="Times New Roman"/>
          <w:color w:val="000000"/>
        </w:rPr>
        <w:br/>
      </w:r>
      <w:r w:rsidRPr="00D40A3F">
        <w:rPr>
          <w:rStyle w:val="text"/>
          <w:rFonts w:cs="Times New Roman"/>
          <w:b/>
          <w:bCs/>
          <w:color w:val="000000"/>
          <w:sz w:val="18"/>
          <w:szCs w:val="18"/>
          <w:shd w:val="clear" w:color="auto" w:fill="FFFFFF"/>
          <w:vertAlign w:val="superscript"/>
        </w:rPr>
        <w:t>9 </w:t>
      </w:r>
      <w:r w:rsidRPr="00D40A3F">
        <w:rPr>
          <w:rStyle w:val="text"/>
          <w:rFonts w:cs="Times New Roman"/>
          <w:color w:val="000000"/>
          <w:shd w:val="clear" w:color="auto" w:fill="FFFFFF"/>
        </w:rPr>
        <w:t>You shall</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break</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them with</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a rod of iron</w:t>
      </w:r>
      <w:r w:rsidRPr="00D40A3F">
        <w:rPr>
          <w:rFonts w:cs="Times New Roman"/>
          <w:color w:val="000000"/>
        </w:rPr>
        <w:br/>
      </w:r>
      <w:r w:rsidRPr="00D40A3F">
        <w:rPr>
          <w:rStyle w:val="indent-1-breaks"/>
          <w:rFonts w:cs="Times New Roman"/>
          <w:color w:val="000000"/>
          <w:sz w:val="10"/>
          <w:szCs w:val="10"/>
          <w:shd w:val="clear" w:color="auto" w:fill="FFFFFF"/>
        </w:rPr>
        <w:t>    </w:t>
      </w:r>
      <w:r w:rsidRPr="00D40A3F">
        <w:rPr>
          <w:rStyle w:val="text"/>
          <w:rFonts w:cs="Times New Roman"/>
          <w:color w:val="000000"/>
          <w:shd w:val="clear" w:color="auto" w:fill="FFFFFF"/>
        </w:rPr>
        <w:t>and dash them in pieces like</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a potter's vessel.”</w:t>
      </w:r>
      <w:r w:rsidRPr="00D40A3F">
        <w:rPr>
          <w:rFonts w:cs="Times New Roman"/>
          <w:color w:val="000000"/>
        </w:rPr>
        <w:br/>
      </w:r>
      <w:r w:rsidRPr="00D40A3F">
        <w:rPr>
          <w:rStyle w:val="text"/>
          <w:rFonts w:cs="Times New Roman"/>
          <w:b/>
          <w:bCs/>
          <w:color w:val="000000"/>
          <w:sz w:val="18"/>
          <w:szCs w:val="18"/>
          <w:shd w:val="clear" w:color="auto" w:fill="FFFFFF"/>
          <w:vertAlign w:val="superscript"/>
        </w:rPr>
        <w:t>10 </w:t>
      </w:r>
      <w:r w:rsidRPr="00D40A3F">
        <w:rPr>
          <w:rStyle w:val="text"/>
          <w:rFonts w:cs="Times New Roman"/>
          <w:color w:val="000000"/>
          <w:shd w:val="clear" w:color="auto" w:fill="FFFFFF"/>
        </w:rPr>
        <w:t>Now therefore, O kings, be wise;</w:t>
      </w:r>
      <w:r w:rsidRPr="00D40A3F">
        <w:rPr>
          <w:rFonts w:cs="Times New Roman"/>
          <w:color w:val="000000"/>
        </w:rPr>
        <w:br/>
      </w:r>
      <w:r w:rsidRPr="00D40A3F">
        <w:rPr>
          <w:rStyle w:val="indent-1-breaks"/>
          <w:rFonts w:cs="Times New Roman"/>
          <w:color w:val="000000"/>
          <w:sz w:val="10"/>
          <w:szCs w:val="10"/>
          <w:shd w:val="clear" w:color="auto" w:fill="FFFFFF"/>
        </w:rPr>
        <w:t>    </w:t>
      </w:r>
      <w:r w:rsidRPr="00D40A3F">
        <w:rPr>
          <w:rStyle w:val="text"/>
          <w:rFonts w:cs="Times New Roman"/>
          <w:color w:val="000000"/>
          <w:shd w:val="clear" w:color="auto" w:fill="FFFFFF"/>
        </w:rPr>
        <w:t>be warned, O rulers of the earth.</w:t>
      </w:r>
      <w:r w:rsidRPr="00D40A3F">
        <w:rPr>
          <w:rFonts w:cs="Times New Roman"/>
          <w:color w:val="000000"/>
        </w:rPr>
        <w:br/>
      </w:r>
      <w:r w:rsidRPr="00D40A3F">
        <w:rPr>
          <w:rStyle w:val="text"/>
          <w:rFonts w:cs="Times New Roman"/>
          <w:b/>
          <w:bCs/>
          <w:color w:val="000000"/>
          <w:sz w:val="18"/>
          <w:szCs w:val="18"/>
          <w:shd w:val="clear" w:color="auto" w:fill="FFFFFF"/>
          <w:vertAlign w:val="superscript"/>
        </w:rPr>
        <w:t>11 </w:t>
      </w:r>
      <w:r w:rsidRPr="00D40A3F">
        <w:rPr>
          <w:rStyle w:val="text"/>
          <w:rFonts w:cs="Times New Roman"/>
          <w:color w:val="000000"/>
          <w:shd w:val="clear" w:color="auto" w:fill="FFFFFF"/>
        </w:rPr>
        <w:t>Serve the</w:t>
      </w:r>
      <w:r w:rsidRPr="00D40A3F">
        <w:rPr>
          <w:rStyle w:val="apple-converted-space"/>
          <w:rFonts w:cs="Times New Roman"/>
          <w:color w:val="000000"/>
          <w:shd w:val="clear" w:color="auto" w:fill="FFFFFF"/>
        </w:rPr>
        <w:t> </w:t>
      </w:r>
      <w:r w:rsidRPr="00D40A3F">
        <w:rPr>
          <w:rStyle w:val="small-caps"/>
          <w:rFonts w:cs="Times New Roman"/>
          <w:smallCaps/>
          <w:color w:val="000000"/>
          <w:shd w:val="clear" w:color="auto" w:fill="FFFFFF"/>
        </w:rPr>
        <w:t>Lord</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with</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fear,</w:t>
      </w:r>
      <w:r w:rsidRPr="00D40A3F">
        <w:rPr>
          <w:rFonts w:cs="Times New Roman"/>
          <w:color w:val="000000"/>
        </w:rPr>
        <w:br/>
      </w:r>
      <w:r w:rsidRPr="00D40A3F">
        <w:rPr>
          <w:rStyle w:val="indent-1-breaks"/>
          <w:rFonts w:cs="Times New Roman"/>
          <w:color w:val="000000"/>
          <w:sz w:val="10"/>
          <w:szCs w:val="10"/>
          <w:shd w:val="clear" w:color="auto" w:fill="FFFFFF"/>
        </w:rPr>
        <w:t>    </w:t>
      </w:r>
      <w:r w:rsidRPr="00D40A3F">
        <w:rPr>
          <w:rStyle w:val="text"/>
          <w:rFonts w:cs="Times New Roman"/>
          <w:color w:val="000000"/>
          <w:shd w:val="clear" w:color="auto" w:fill="FFFFFF"/>
        </w:rPr>
        <w:t>and</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rejoice with</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trembling.</w:t>
      </w:r>
      <w:r w:rsidRPr="00D40A3F">
        <w:rPr>
          <w:rFonts w:cs="Times New Roman"/>
          <w:color w:val="000000"/>
        </w:rPr>
        <w:br/>
      </w:r>
      <w:r w:rsidRPr="00D40A3F">
        <w:rPr>
          <w:rStyle w:val="text"/>
          <w:rFonts w:cs="Times New Roman"/>
          <w:b/>
          <w:bCs/>
          <w:color w:val="000000"/>
          <w:sz w:val="18"/>
          <w:szCs w:val="18"/>
          <w:shd w:val="clear" w:color="auto" w:fill="FFFFFF"/>
          <w:vertAlign w:val="superscript"/>
        </w:rPr>
        <w:t>12 </w:t>
      </w:r>
      <w:r w:rsidRPr="00D40A3F">
        <w:rPr>
          <w:rStyle w:val="text"/>
          <w:rFonts w:cs="Times New Roman"/>
          <w:color w:val="000000"/>
          <w:shd w:val="clear" w:color="auto" w:fill="FFFFFF"/>
        </w:rPr>
        <w:t>Kiss</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the Son,</w:t>
      </w:r>
      <w:r w:rsidRPr="00D40A3F">
        <w:rPr>
          <w:rFonts w:cs="Times New Roman"/>
          <w:color w:val="000000"/>
        </w:rPr>
        <w:br/>
      </w:r>
      <w:r w:rsidRPr="00D40A3F">
        <w:rPr>
          <w:rStyle w:val="indent-1-breaks"/>
          <w:rFonts w:cs="Times New Roman"/>
          <w:color w:val="000000"/>
          <w:sz w:val="10"/>
          <w:szCs w:val="10"/>
          <w:shd w:val="clear" w:color="auto" w:fill="FFFFFF"/>
        </w:rPr>
        <w:t>    </w:t>
      </w:r>
      <w:r w:rsidRPr="00D40A3F">
        <w:rPr>
          <w:rStyle w:val="text"/>
          <w:rFonts w:cs="Times New Roman"/>
          <w:color w:val="000000"/>
          <w:shd w:val="clear" w:color="auto" w:fill="FFFFFF"/>
        </w:rPr>
        <w:t>lest he be angry, and you perish in the way,</w:t>
      </w:r>
      <w:r w:rsidRPr="00D40A3F">
        <w:rPr>
          <w:rFonts w:cs="Times New Roman"/>
          <w:color w:val="000000"/>
        </w:rPr>
        <w:br/>
      </w:r>
      <w:r w:rsidRPr="00D40A3F">
        <w:rPr>
          <w:rStyle w:val="indent-1-breaks"/>
          <w:rFonts w:cs="Times New Roman"/>
          <w:color w:val="000000"/>
          <w:sz w:val="10"/>
          <w:szCs w:val="10"/>
          <w:shd w:val="clear" w:color="auto" w:fill="FFFFFF"/>
        </w:rPr>
        <w:t>    </w:t>
      </w:r>
      <w:r w:rsidRPr="00D40A3F">
        <w:rPr>
          <w:rStyle w:val="text"/>
          <w:rFonts w:cs="Times New Roman"/>
          <w:color w:val="000000"/>
          <w:shd w:val="clear" w:color="auto" w:fill="FFFFFF"/>
        </w:rPr>
        <w:t>for his</w:t>
      </w:r>
      <w:r w:rsidRPr="00D40A3F">
        <w:rPr>
          <w:rStyle w:val="apple-converted-space"/>
          <w:rFonts w:cs="Times New Roman"/>
          <w:color w:val="000000"/>
          <w:shd w:val="clear" w:color="auto" w:fill="FFFFFF"/>
        </w:rPr>
        <w:t> </w:t>
      </w:r>
      <w:r w:rsidRPr="00D40A3F">
        <w:rPr>
          <w:rStyle w:val="text"/>
          <w:rFonts w:cs="Times New Roman"/>
          <w:color w:val="000000"/>
          <w:shd w:val="clear" w:color="auto" w:fill="FFFFFF"/>
        </w:rPr>
        <w:t>wrath is quickly kindled.</w:t>
      </w:r>
      <w:r w:rsidRPr="00D40A3F">
        <w:rPr>
          <w:rFonts w:cs="Times New Roman"/>
          <w:color w:val="000000"/>
        </w:rPr>
        <w:br/>
      </w:r>
      <w:r w:rsidRPr="00D40A3F">
        <w:rPr>
          <w:rStyle w:val="text"/>
          <w:rFonts w:cs="Times New Roman"/>
          <w:color w:val="000000"/>
          <w:shd w:val="clear" w:color="auto" w:fill="FFFFFF"/>
        </w:rPr>
        <w:t>Blessed are all who take refuge in him.</w:t>
      </w:r>
    </w:p>
    <w:p w:rsidR="00D40A3F" w:rsidRDefault="00D40A3F" w:rsidP="00D40A3F">
      <w:pPr>
        <w:rPr>
          <w:rStyle w:val="text"/>
          <w:rFonts w:cs="Times New Roman"/>
          <w:color w:val="000000"/>
          <w:shd w:val="clear" w:color="auto" w:fill="FFFFFF"/>
        </w:rPr>
        <w:sectPr w:rsidR="00D40A3F" w:rsidSect="005D042D">
          <w:type w:val="continuous"/>
          <w:pgSz w:w="12240" w:h="15840"/>
          <w:pgMar w:top="720" w:right="720" w:bottom="720" w:left="720" w:header="720" w:footer="720" w:gutter="0"/>
          <w:cols w:num="2" w:space="180"/>
          <w:docGrid w:linePitch="360"/>
        </w:sectPr>
      </w:pPr>
    </w:p>
    <w:p w:rsidR="00D40A3F" w:rsidRDefault="00D40A3F" w:rsidP="00D40A3F">
      <w:pPr>
        <w:rPr>
          <w:rStyle w:val="text"/>
          <w:rFonts w:cs="Times New Roman"/>
          <w:color w:val="000000"/>
          <w:shd w:val="clear" w:color="auto" w:fill="FFFFFF"/>
        </w:rPr>
      </w:pPr>
    </w:p>
    <w:p w:rsidR="00A77FAD" w:rsidRDefault="00C240D1" w:rsidP="005D042D">
      <w:pPr>
        <w:ind w:firstLine="720"/>
        <w:rPr>
          <w:rFonts w:cs="Times New Roman"/>
        </w:rPr>
      </w:pPr>
      <w:r>
        <w:rPr>
          <w:rFonts w:cs="Times New Roman"/>
        </w:rPr>
        <w:t>The psalm reading appointed for today</w:t>
      </w:r>
      <w:r w:rsidR="00D40A3F">
        <w:rPr>
          <w:rFonts w:cs="Times New Roman"/>
        </w:rPr>
        <w:t xml:space="preserve"> seems quite out of place as part of Christmas </w:t>
      </w:r>
      <w:r>
        <w:rPr>
          <w:rFonts w:cs="Times New Roman"/>
        </w:rPr>
        <w:t>celebration</w:t>
      </w:r>
      <w:r w:rsidR="002811E2">
        <w:rPr>
          <w:rFonts w:cs="Times New Roman"/>
        </w:rPr>
        <w:t>, especially if you came to the Christmas Eve service which ended with the singing of "Silent Night" and "Joy to the World", both of which convey a very clear message of peace and joy for the world</w:t>
      </w:r>
      <w:r w:rsidR="00D40A3F">
        <w:rPr>
          <w:rFonts w:cs="Times New Roman"/>
        </w:rPr>
        <w:t xml:space="preserve">. </w:t>
      </w:r>
      <w:r w:rsidR="002811E2">
        <w:rPr>
          <w:rFonts w:cs="Times New Roman"/>
        </w:rPr>
        <w:t>But here in this psalm e</w:t>
      </w:r>
      <w:r w:rsidR="005D042D">
        <w:rPr>
          <w:rFonts w:cs="Times New Roman"/>
        </w:rPr>
        <w:t>xcept maybe verse 7</w:t>
      </w:r>
      <w:r w:rsidR="00E0079A">
        <w:rPr>
          <w:rFonts w:cs="Times New Roman"/>
        </w:rPr>
        <w:t xml:space="preserve"> which talks about the begetting of the son</w:t>
      </w:r>
      <w:r w:rsidR="00457420">
        <w:rPr>
          <w:rFonts w:cs="Times New Roman"/>
        </w:rPr>
        <w:t>, the rest of the psalm</w:t>
      </w:r>
      <w:r w:rsidR="005D042D">
        <w:rPr>
          <w:rFonts w:cs="Times New Roman"/>
        </w:rPr>
        <w:t xml:space="preserve"> </w:t>
      </w:r>
      <w:r w:rsidR="003C0517">
        <w:rPr>
          <w:rFonts w:cs="Times New Roman"/>
        </w:rPr>
        <w:t>doesn’t really have</w:t>
      </w:r>
      <w:r w:rsidR="005D042D">
        <w:rPr>
          <w:rFonts w:cs="Times New Roman"/>
        </w:rPr>
        <w:t xml:space="preserve"> </w:t>
      </w:r>
      <w:r w:rsidR="00457420">
        <w:rPr>
          <w:rFonts w:cs="Times New Roman"/>
        </w:rPr>
        <w:t>anything</w:t>
      </w:r>
      <w:r w:rsidR="005D042D">
        <w:rPr>
          <w:rFonts w:cs="Times New Roman"/>
        </w:rPr>
        <w:t xml:space="preserve"> to do wi</w:t>
      </w:r>
      <w:r w:rsidR="003C0517">
        <w:rPr>
          <w:rFonts w:cs="Times New Roman"/>
        </w:rPr>
        <w:t>th the birth and most certainly</w:t>
      </w:r>
      <w:r w:rsidR="005D042D">
        <w:rPr>
          <w:rFonts w:cs="Times New Roman"/>
        </w:rPr>
        <w:t xml:space="preserve"> the atmosphere that it paints</w:t>
      </w:r>
      <w:r w:rsidR="003C0517">
        <w:rPr>
          <w:rFonts w:cs="Times New Roman"/>
        </w:rPr>
        <w:t xml:space="preserve"> is not one of peace and joy. And if you read especially the last </w:t>
      </w:r>
      <w:r w:rsidR="00457420">
        <w:rPr>
          <w:rFonts w:cs="Times New Roman"/>
        </w:rPr>
        <w:t>verse</w:t>
      </w:r>
      <w:r w:rsidR="003C0517">
        <w:rPr>
          <w:rFonts w:cs="Times New Roman"/>
        </w:rPr>
        <w:t xml:space="preserve"> </w:t>
      </w:r>
      <w:r w:rsidR="00AE14A9">
        <w:rPr>
          <w:rFonts w:cs="Times New Roman"/>
        </w:rPr>
        <w:t xml:space="preserve">of </w:t>
      </w:r>
      <w:r w:rsidR="003C0517">
        <w:rPr>
          <w:rFonts w:cs="Times New Roman"/>
        </w:rPr>
        <w:t xml:space="preserve">this psalm, you will find things that are quite </w:t>
      </w:r>
      <w:r w:rsidR="00457420">
        <w:rPr>
          <w:rFonts w:cs="Times New Roman"/>
        </w:rPr>
        <w:t xml:space="preserve">different or even contrary to the common nativity scene of a peaceful baby lying in a manger. </w:t>
      </w:r>
      <w:r w:rsidR="00AE14A9">
        <w:rPr>
          <w:rFonts w:cs="Times New Roman"/>
        </w:rPr>
        <w:t>Can you imagine this baby so meek and mild being angry?</w:t>
      </w:r>
      <w:r w:rsidR="00A77FAD">
        <w:rPr>
          <w:rFonts w:cs="Times New Roman"/>
        </w:rPr>
        <w:t xml:space="preserve"> That he would destroy anyone who stand</w:t>
      </w:r>
      <w:r w:rsidR="00D83574">
        <w:rPr>
          <w:rFonts w:cs="Times New Roman"/>
        </w:rPr>
        <w:t>s</w:t>
      </w:r>
      <w:r w:rsidR="00A77FAD">
        <w:rPr>
          <w:rFonts w:cs="Times New Roman"/>
        </w:rPr>
        <w:t xml:space="preserve"> in his way? All this because he is filled with wrath against this enemies? </w:t>
      </w:r>
    </w:p>
    <w:p w:rsidR="00D40A3F" w:rsidRDefault="00A77FAD" w:rsidP="005D042D">
      <w:pPr>
        <w:ind w:firstLine="720"/>
        <w:rPr>
          <w:rFonts w:cs="Times New Roman"/>
        </w:rPr>
      </w:pPr>
      <w:r>
        <w:rPr>
          <w:rFonts w:cs="Times New Roman"/>
        </w:rPr>
        <w:t>This</w:t>
      </w:r>
      <w:r w:rsidR="00D83574">
        <w:rPr>
          <w:rFonts w:cs="Times New Roman"/>
        </w:rPr>
        <w:t xml:space="preserve"> is</w:t>
      </w:r>
      <w:r>
        <w:rPr>
          <w:rFonts w:cs="Times New Roman"/>
        </w:rPr>
        <w:t xml:space="preserve"> one of the ironies of Christmas, though it should not surprise us, that the world will readily celebrate Christmas, but they will not celebrate the Christ. The world will not accept the Jesus in this Old Testament text, but they will most certainly accept the baby Jesus, because he is all wrapped up, so cute, so helpless, because he cannot speak and his cries are </w:t>
      </w:r>
      <w:r w:rsidR="00D83574">
        <w:rPr>
          <w:rFonts w:cs="Times New Roman"/>
        </w:rPr>
        <w:t xml:space="preserve">so </w:t>
      </w:r>
      <w:r>
        <w:rPr>
          <w:rFonts w:cs="Times New Roman"/>
        </w:rPr>
        <w:t xml:space="preserve">harmless, and because best of all, we can decide </w:t>
      </w:r>
      <w:r w:rsidR="00EA01D9">
        <w:rPr>
          <w:rFonts w:cs="Times New Roman"/>
        </w:rPr>
        <w:t>when to walk away from this nativity scene whenever we want, because we are simply a guest at a party.</w:t>
      </w:r>
    </w:p>
    <w:p w:rsidR="00EA01D9" w:rsidRDefault="00EA01D9" w:rsidP="005D042D">
      <w:pPr>
        <w:ind w:firstLine="720"/>
        <w:rPr>
          <w:rFonts w:cs="Times New Roman"/>
        </w:rPr>
      </w:pPr>
      <w:r>
        <w:rPr>
          <w:rFonts w:cs="Times New Roman"/>
        </w:rPr>
        <w:t>This is the mentality</w:t>
      </w:r>
      <w:r w:rsidR="00A33DAD">
        <w:rPr>
          <w:rFonts w:cs="Times New Roman"/>
        </w:rPr>
        <w:t xml:space="preserve"> </w:t>
      </w:r>
      <w:r w:rsidR="00E67117">
        <w:rPr>
          <w:rFonts w:cs="Times New Roman"/>
        </w:rPr>
        <w:t>of Christmas celebration</w:t>
      </w:r>
      <w:r w:rsidR="00A33DAD">
        <w:rPr>
          <w:rFonts w:cs="Times New Roman"/>
        </w:rPr>
        <w:t xml:space="preserve"> in our culture today.</w:t>
      </w:r>
      <w:r w:rsidR="00134E52">
        <w:rPr>
          <w:rFonts w:cs="Times New Roman"/>
        </w:rPr>
        <w:t xml:space="preserve"> </w:t>
      </w:r>
      <w:r w:rsidR="00E67117">
        <w:rPr>
          <w:rFonts w:cs="Times New Roman"/>
        </w:rPr>
        <w:t>It</w:t>
      </w:r>
      <w:r w:rsidR="00134E52">
        <w:rPr>
          <w:rFonts w:cs="Times New Roman"/>
        </w:rPr>
        <w:t xml:space="preserve"> is just another birthday party, a national one with public holiday but minus the usual birthday song and cake, replaced with religious undert</w:t>
      </w:r>
      <w:r w:rsidR="00CF4277">
        <w:rPr>
          <w:rFonts w:cs="Times New Roman"/>
        </w:rPr>
        <w:t>ones of angels and special star</w:t>
      </w:r>
      <w:r w:rsidR="00134E52">
        <w:rPr>
          <w:rFonts w:cs="Times New Roman"/>
        </w:rPr>
        <w:t xml:space="preserve"> and maybe a quick mention of "God" </w:t>
      </w:r>
      <w:r w:rsidR="0078544D">
        <w:rPr>
          <w:rFonts w:cs="Times New Roman"/>
        </w:rPr>
        <w:t xml:space="preserve">somewhere </w:t>
      </w:r>
      <w:r w:rsidR="00134E52">
        <w:rPr>
          <w:rFonts w:cs="Times New Roman"/>
        </w:rPr>
        <w:t xml:space="preserve">(but with small "g"). </w:t>
      </w:r>
      <w:r w:rsidR="0078544D">
        <w:rPr>
          <w:rFonts w:cs="Times New Roman"/>
        </w:rPr>
        <w:t xml:space="preserve">We come and we go, not out of necessity but out of tradition. </w:t>
      </w:r>
      <w:r w:rsidR="00CF4277">
        <w:rPr>
          <w:rFonts w:cs="Times New Roman"/>
        </w:rPr>
        <w:t xml:space="preserve">No doubt, there is </w:t>
      </w:r>
      <w:r w:rsidR="0078544D">
        <w:rPr>
          <w:rFonts w:cs="Times New Roman"/>
        </w:rPr>
        <w:t>some sort of merriment and joy, but it's in Christmas as a celebration event, not the Christ, the God who was born of the virgin. And then this whole cycle repeats</w:t>
      </w:r>
      <w:r w:rsidR="00CF4277">
        <w:rPr>
          <w:rFonts w:cs="Times New Roman"/>
        </w:rPr>
        <w:t xml:space="preserve"> again</w:t>
      </w:r>
      <w:r w:rsidR="0078544D">
        <w:rPr>
          <w:rFonts w:cs="Times New Roman"/>
        </w:rPr>
        <w:t xml:space="preserve"> a year later, we come and we go. </w:t>
      </w:r>
    </w:p>
    <w:p w:rsidR="001B4DA6" w:rsidRDefault="002D7E52" w:rsidP="00E67117">
      <w:pPr>
        <w:ind w:firstLine="720"/>
        <w:rPr>
          <w:rFonts w:cs="Times New Roman"/>
        </w:rPr>
      </w:pPr>
      <w:r>
        <w:rPr>
          <w:rFonts w:cs="Times New Roman"/>
        </w:rPr>
        <w:t>Christmas is not a birthday party and actually, it's not really a celebration of this holy birth per se, but it's all about the incarnation, the enfleshment of the 2</w:t>
      </w:r>
      <w:r w:rsidRPr="002D7E52">
        <w:rPr>
          <w:rFonts w:cs="Times New Roman"/>
          <w:vertAlign w:val="superscript"/>
        </w:rPr>
        <w:t>nd</w:t>
      </w:r>
      <w:r>
        <w:rPr>
          <w:rFonts w:cs="Times New Roman"/>
        </w:rPr>
        <w:t xml:space="preserve"> person of the trinity, that God would come to us, to be with us, to dwell among us, and this is made apparent when he was finally born. For the incarnation did not occur at the birth, but nine months before that, when Mary heard the word from the angel. This is what we celebrate year after year, week after week, the God who comes to us in the flesh. </w:t>
      </w:r>
      <w:r w:rsidR="00E80D2F">
        <w:rPr>
          <w:rFonts w:cs="Times New Roman"/>
        </w:rPr>
        <w:t xml:space="preserve">It is about the son of Mary but also the son of God, wrapped, not in swaddling cloths but in burial cloths, laid not in a manger but a tomb (one that is not even </w:t>
      </w:r>
      <w:r w:rsidR="00E80D2F">
        <w:rPr>
          <w:rFonts w:cs="Times New Roman"/>
        </w:rPr>
        <w:lastRenderedPageBreak/>
        <w:t xml:space="preserve">his). It is about the son who cries, not of infant cries, but one who cries to the father, "My God, my God, why have you forsaken me???" </w:t>
      </w:r>
    </w:p>
    <w:p w:rsidR="00394591" w:rsidRDefault="00394591" w:rsidP="00E67117">
      <w:pPr>
        <w:ind w:firstLine="720"/>
        <w:rPr>
          <w:rFonts w:cs="Times New Roman"/>
        </w:rPr>
      </w:pPr>
      <w:r>
        <w:rPr>
          <w:rFonts w:cs="Times New Roman"/>
        </w:rPr>
        <w:t xml:space="preserve">That is the wrath of God. That is his anger burning hot against all sin and ungodliness and unrighteousness of man. </w:t>
      </w:r>
      <w:r w:rsidR="005D7309">
        <w:rPr>
          <w:rFonts w:cs="Times New Roman"/>
        </w:rPr>
        <w:t>And it is directed against all the sinners, all the ungodly, all the unrighteous. And yet the one who suffers his wrath, the one who dies from</w:t>
      </w:r>
      <w:r w:rsidR="004732C1">
        <w:rPr>
          <w:rFonts w:cs="Times New Roman"/>
        </w:rPr>
        <w:t xml:space="preserve"> his punishment is himself. It was ours, we deserved it, it was our payment for our selfishness, for our unkindness, for our unloving words and acts and thoughts, but now he came, he went, he was nailed, and he died. </w:t>
      </w:r>
    </w:p>
    <w:p w:rsidR="00C240FD" w:rsidRDefault="00C240FD" w:rsidP="00E67117">
      <w:pPr>
        <w:ind w:firstLine="720"/>
        <w:rPr>
          <w:rFonts w:cs="Times New Roman"/>
        </w:rPr>
      </w:pPr>
      <w:r>
        <w:rPr>
          <w:rFonts w:cs="Times New Roman"/>
        </w:rPr>
        <w:t>This is what Christmas is about, the coming of Christ in the flesh to give his life for us and to die</w:t>
      </w:r>
      <w:r w:rsidR="00204879">
        <w:rPr>
          <w:rFonts w:cs="Times New Roman"/>
        </w:rPr>
        <w:t xml:space="preserve"> for us</w:t>
      </w:r>
      <w:r>
        <w:rPr>
          <w:rFonts w:cs="Times New Roman"/>
        </w:rPr>
        <w:t xml:space="preserve"> in our place. </w:t>
      </w:r>
      <w:r w:rsidR="00204879">
        <w:rPr>
          <w:rFonts w:cs="Times New Roman"/>
        </w:rPr>
        <w:t>True peace and joy comes only from the son who hates and destroys his enemies, which really are our enemies. Our enemy that binds us from birth unto death is sin, the devil, and even death itself</w:t>
      </w:r>
      <w:r w:rsidR="00497940">
        <w:rPr>
          <w:rFonts w:cs="Times New Roman"/>
        </w:rPr>
        <w:t xml:space="preserve">, but he has defeated them by taken these upon himself from his birth and finally executed at the cross. Christmas is just the beginning of the story, the beginning of the celebration for the goal is not at Bethlehem, not the cute little manger with shepherds or wisemen, but at Golgotha, at the cross, at his death. </w:t>
      </w:r>
    </w:p>
    <w:p w:rsidR="00497940" w:rsidRPr="00D40A3F" w:rsidRDefault="00497940" w:rsidP="00E67117">
      <w:pPr>
        <w:ind w:firstLine="720"/>
        <w:rPr>
          <w:rFonts w:cs="Times New Roman"/>
        </w:rPr>
      </w:pPr>
      <w:r>
        <w:rPr>
          <w:rFonts w:cs="Times New Roman"/>
        </w:rPr>
        <w:t xml:space="preserve">We celebrate Christmas because in his holy birth </w:t>
      </w:r>
      <w:r w:rsidR="002B55EA">
        <w:rPr>
          <w:rFonts w:cs="Times New Roman"/>
        </w:rPr>
        <w:t>we also see</w:t>
      </w:r>
      <w:r>
        <w:rPr>
          <w:rFonts w:cs="Times New Roman"/>
        </w:rPr>
        <w:t xml:space="preserve"> the birth of his church, that in him, </w:t>
      </w:r>
      <w:r w:rsidR="007F345F">
        <w:rPr>
          <w:rFonts w:cs="Times New Roman"/>
        </w:rPr>
        <w:t xml:space="preserve">we are born again, that </w:t>
      </w:r>
      <w:r>
        <w:rPr>
          <w:rFonts w:cs="Times New Roman"/>
        </w:rPr>
        <w:t xml:space="preserve">we too have newness of life, </w:t>
      </w:r>
      <w:r w:rsidR="007F345F">
        <w:rPr>
          <w:rFonts w:cs="Times New Roman"/>
        </w:rPr>
        <w:t>and in his victory over sin and death</w:t>
      </w:r>
      <w:r>
        <w:rPr>
          <w:rFonts w:cs="Times New Roman"/>
        </w:rPr>
        <w:t xml:space="preserve">, we too have the resurrection, that in him, we too will share paradise with him forever. </w:t>
      </w:r>
      <w:r w:rsidR="00CC4A19">
        <w:rPr>
          <w:rFonts w:cs="Times New Roman"/>
        </w:rPr>
        <w:t>That's why our celebration does not end, our celebration of Christ continues throughout the year, beyond</w:t>
      </w:r>
      <w:r w:rsidR="007F345F">
        <w:rPr>
          <w:rFonts w:cs="Times New Roman"/>
        </w:rPr>
        <w:t xml:space="preserve"> yesterday and</w:t>
      </w:r>
      <w:r w:rsidR="00CC4A19">
        <w:rPr>
          <w:rFonts w:cs="Times New Roman"/>
        </w:rPr>
        <w:t xml:space="preserve"> today (and Boxing Day)</w:t>
      </w:r>
      <w:r w:rsidR="008140B8">
        <w:rPr>
          <w:rFonts w:cs="Times New Roman"/>
        </w:rPr>
        <w:t xml:space="preserve">, because the joy and peace </w:t>
      </w:r>
      <w:r w:rsidR="000B72AF">
        <w:rPr>
          <w:rFonts w:cs="Times New Roman"/>
        </w:rPr>
        <w:t>do not remain</w:t>
      </w:r>
      <w:r w:rsidR="008140B8">
        <w:rPr>
          <w:rFonts w:cs="Times New Roman"/>
        </w:rPr>
        <w:t xml:space="preserve"> at the manger of Bethlehem 2000 years ago, it is where Jesus is and he is with us today, tomorrow, next week, next month, until eternity</w:t>
      </w:r>
      <w:r w:rsidR="009A7B3B">
        <w:rPr>
          <w:rFonts w:cs="Times New Roman"/>
        </w:rPr>
        <w:t>,</w:t>
      </w:r>
      <w:r w:rsidR="008140B8">
        <w:rPr>
          <w:rFonts w:cs="Times New Roman"/>
        </w:rPr>
        <w:t xml:space="preserve"> for nothing can now separate us from the love of God in Christ Jesus. </w:t>
      </w:r>
      <w:r w:rsidR="009A7B3B">
        <w:rPr>
          <w:rFonts w:cs="Times New Roman"/>
        </w:rPr>
        <w:t xml:space="preserve">Nothing, not our sins, not the devil, not death, not our unfavorable circumstances, not our sickness, </w:t>
      </w:r>
      <w:r w:rsidR="000B72AF">
        <w:rPr>
          <w:rFonts w:cs="Times New Roman"/>
        </w:rPr>
        <w:t xml:space="preserve">not our addictions, not our sadness, </w:t>
      </w:r>
      <w:r w:rsidR="009A7B3B">
        <w:rPr>
          <w:rFonts w:cs="Times New Roman"/>
        </w:rPr>
        <w:t xml:space="preserve">nothing can rob us of this peace and joy in Jesus. </w:t>
      </w:r>
      <w:r w:rsidR="001A6876">
        <w:rPr>
          <w:rFonts w:cs="Times New Roman"/>
        </w:rPr>
        <w:t xml:space="preserve">In this little baby we see our victor, our conqueror, one who fights and has won already when he put on our human flesh, already guaranteed our salvation in the womb of Mary. This is the Christ, this is Christmas. </w:t>
      </w:r>
    </w:p>
    <w:sectPr w:rsidR="00497940" w:rsidRPr="00D40A3F" w:rsidSect="00D40A3F">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814179"/>
    <w:rsid w:val="000B72AF"/>
    <w:rsid w:val="00134E52"/>
    <w:rsid w:val="00136B70"/>
    <w:rsid w:val="00153A3E"/>
    <w:rsid w:val="001A6876"/>
    <w:rsid w:val="001B4DA6"/>
    <w:rsid w:val="00204879"/>
    <w:rsid w:val="002811E2"/>
    <w:rsid w:val="002B55EA"/>
    <w:rsid w:val="002D7E52"/>
    <w:rsid w:val="00321BB9"/>
    <w:rsid w:val="00360DA3"/>
    <w:rsid w:val="00391123"/>
    <w:rsid w:val="00394591"/>
    <w:rsid w:val="003C0517"/>
    <w:rsid w:val="003F2A19"/>
    <w:rsid w:val="00457420"/>
    <w:rsid w:val="004732C1"/>
    <w:rsid w:val="00497940"/>
    <w:rsid w:val="00571041"/>
    <w:rsid w:val="005D042D"/>
    <w:rsid w:val="005D7309"/>
    <w:rsid w:val="00633619"/>
    <w:rsid w:val="00716FD9"/>
    <w:rsid w:val="0078544D"/>
    <w:rsid w:val="007F345F"/>
    <w:rsid w:val="008140B8"/>
    <w:rsid w:val="00814179"/>
    <w:rsid w:val="008E2E20"/>
    <w:rsid w:val="009A7B3B"/>
    <w:rsid w:val="00A33DAD"/>
    <w:rsid w:val="00A77FAD"/>
    <w:rsid w:val="00AE14A9"/>
    <w:rsid w:val="00B20EA2"/>
    <w:rsid w:val="00B34D44"/>
    <w:rsid w:val="00C240D1"/>
    <w:rsid w:val="00C240FD"/>
    <w:rsid w:val="00CA53B4"/>
    <w:rsid w:val="00CC4A19"/>
    <w:rsid w:val="00CF4277"/>
    <w:rsid w:val="00D40A3F"/>
    <w:rsid w:val="00D83574"/>
    <w:rsid w:val="00E0079A"/>
    <w:rsid w:val="00E67117"/>
    <w:rsid w:val="00E80D2F"/>
    <w:rsid w:val="00EA01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40A3F"/>
  </w:style>
  <w:style w:type="character" w:customStyle="1" w:styleId="apple-converted-space">
    <w:name w:val="apple-converted-space"/>
    <w:basedOn w:val="DefaultParagraphFont"/>
    <w:rsid w:val="00D40A3F"/>
  </w:style>
  <w:style w:type="character" w:styleId="Hyperlink">
    <w:name w:val="Hyperlink"/>
    <w:basedOn w:val="DefaultParagraphFont"/>
    <w:uiPriority w:val="99"/>
    <w:semiHidden/>
    <w:unhideWhenUsed/>
    <w:rsid w:val="00D40A3F"/>
    <w:rPr>
      <w:color w:val="0000FF"/>
      <w:u w:val="single"/>
    </w:rPr>
  </w:style>
  <w:style w:type="character" w:customStyle="1" w:styleId="indent-1-breaks">
    <w:name w:val="indent-1-breaks"/>
    <w:basedOn w:val="DefaultParagraphFont"/>
    <w:rsid w:val="00D40A3F"/>
  </w:style>
  <w:style w:type="character" w:customStyle="1" w:styleId="small-caps">
    <w:name w:val="small-caps"/>
    <w:basedOn w:val="DefaultParagraphFont"/>
    <w:rsid w:val="00D40A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5A018-C5CA-423C-A3A0-85A23861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2</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dcterms:created xsi:type="dcterms:W3CDTF">2014-12-23T22:15:00Z</dcterms:created>
  <dcterms:modified xsi:type="dcterms:W3CDTF">2014-12-25T05:10:00Z</dcterms:modified>
</cp:coreProperties>
</file>