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151" w:rsidRDefault="00566151" w:rsidP="00566151">
      <w:pPr>
        <w:pStyle w:val="TNR"/>
      </w:pPr>
      <w:r>
        <w:t>Isaiah 55:6–9</w:t>
      </w:r>
    </w:p>
    <w:p w:rsidR="00566151" w:rsidRDefault="00566151" w:rsidP="00566151">
      <w:pPr>
        <w:pStyle w:val="TNR"/>
      </w:pPr>
      <w:r>
        <w:rPr>
          <w:rStyle w:val="bold"/>
        </w:rPr>
        <w:t>Other Lessons:</w:t>
      </w:r>
      <w:r>
        <w:t xml:space="preserve"> Psalm 27:1–9; Philippians 1:12–14, 19–30; Matthew 20:1–16</w:t>
      </w:r>
    </w:p>
    <w:p w:rsidR="00566151" w:rsidRDefault="00566151" w:rsidP="00566151">
      <w:pPr>
        <w:pStyle w:val="TNR"/>
      </w:pPr>
    </w:p>
    <w:p w:rsidR="00ED444B" w:rsidRDefault="00865B5A" w:rsidP="00B03E87">
      <w:pPr>
        <w:ind w:firstLine="720"/>
      </w:pPr>
      <w:r>
        <w:t>“</w:t>
      </w:r>
      <w:r w:rsidR="00FB1225">
        <w:t xml:space="preserve">For as the heavens are higher than the earth, </w:t>
      </w:r>
      <w:r>
        <w:t xml:space="preserve">so are my thoughts than your thoughts.” How high indeed are the heavens? With modern science and technology we have been able to build rockets and spaceships and satellites and space stations, things that people would never have imagined a century or 2 ago, much less the people in Isaiah’s time. With science and technology we have been able to reach the moon and even some of the other planets in our solar system, but is that the extent of heaven? Just like for the people in Isaiah’s time, </w:t>
      </w:r>
      <w:r w:rsidR="00B03E87">
        <w:t xml:space="preserve">where heaven is way beyond their reach, so also now the “heavens” is still infinitely beyond our reach. This is how God’s ways are compared to ours. But make no mistake here! Do not think, as some people do, that because his ways are so beyond us that we simply give up in understanding and learning God’s ways. </w:t>
      </w:r>
      <w:r w:rsidR="00480FBC">
        <w:t xml:space="preserve">God is so high that is beyond our reach BUT it doesn’t mean </w:t>
      </w:r>
      <w:r w:rsidR="00DE3FAD">
        <w:t>we cannot know anything about him,</w:t>
      </w:r>
      <w:r w:rsidR="00480FBC">
        <w:t xml:space="preserve"> because he does come down and reveal himself to us and tells us exactly his thoughts and his ways. </w:t>
      </w:r>
    </w:p>
    <w:p w:rsidR="006C59E0" w:rsidRDefault="00704234" w:rsidP="00B03E87">
      <w:pPr>
        <w:ind w:firstLine="720"/>
      </w:pPr>
      <w:r>
        <w:t xml:space="preserve">Already from the beginning of this chapter he declares something </w:t>
      </w:r>
      <w:r w:rsidR="00B7220A">
        <w:t xml:space="preserve">totally unexpected. He invites people to come and buy food and drink without money. He urges the people to come to him because he has it prepared and ready to serve. Why spend money on things that do not last, things that are not bread, or things that cannot satisfy? </w:t>
      </w:r>
      <w:r w:rsidR="00271B2D">
        <w:t xml:space="preserve">And then in the last section of this same chapter, God declares that his word will accomplish what he has purposed it to do, just like the rain that comes down from heaven will not return to the clouds without watering the earth to give life and crop and bread, so also his word comes down to give life and sustenance and all his blessings. </w:t>
      </w:r>
      <w:r w:rsidR="006C59E0">
        <w:t>It is by his word alone that he accomplishes everything for us, which is totally NOT what we would expect.</w:t>
      </w:r>
    </w:p>
    <w:p w:rsidR="00CE2433" w:rsidRDefault="001C2F1C" w:rsidP="00B03E87">
      <w:pPr>
        <w:ind w:firstLine="720"/>
      </w:pPr>
      <w:r>
        <w:t>The Gospel reading for today illustrates this perfectly. If we want something</w:t>
      </w:r>
      <w:r w:rsidR="004B6076">
        <w:t>,</w:t>
      </w:r>
      <w:r>
        <w:t xml:space="preserve"> we work for it, and if we </w:t>
      </w:r>
      <w:r w:rsidR="004B6076">
        <w:t xml:space="preserve">do </w:t>
      </w:r>
      <w:r>
        <w:t xml:space="preserve">get something, we think we deserved it. This is how the world works, this is how we work in this world. But the parable in Matthew 20 shows us a completely different picture. God gives because of his generosity. Indeed those who went to the field early in the morning did work and they did earn the denarius (a day’s wage) by their full day’s work. In this sense, the master is being just. But here we all must stop and think </w:t>
      </w:r>
      <w:r w:rsidR="009207BA">
        <w:t xml:space="preserve">and ask, have we done to earn anything from God? Or putting it in another way, do we really want God to be fair and just with what we say and do and think? </w:t>
      </w:r>
      <w:r w:rsidR="0008520C">
        <w:t xml:space="preserve">Paul tells us plainly in Romans 6:23 that the wages of sin is death, but the FREE gift of God is eternal life in Christ Jesus our lord. </w:t>
      </w:r>
      <w:r w:rsidR="00CE2433">
        <w:t>God’s chief and primary way is to be generous and merciful and gracious toward us. It is his character to always give us what we do NOT deserve (=grace) AND</w:t>
      </w:r>
      <w:r w:rsidR="00525340">
        <w:t xml:space="preserve"> at the same time to refrain from</w:t>
      </w:r>
      <w:r w:rsidR="00CE2433">
        <w:t xml:space="preserve"> giv</w:t>
      </w:r>
      <w:r w:rsidR="00525340">
        <w:t>ing</w:t>
      </w:r>
      <w:r w:rsidR="00CE2433">
        <w:t xml:space="preserve"> us what we deserve (=mercy). </w:t>
      </w:r>
    </w:p>
    <w:p w:rsidR="00C565BB" w:rsidRDefault="0059508A" w:rsidP="0024500A">
      <w:pPr>
        <w:ind w:firstLine="720"/>
      </w:pPr>
      <w:r>
        <w:t xml:space="preserve">Therefore </w:t>
      </w:r>
      <w:r w:rsidR="003D0E97">
        <w:t xml:space="preserve">in verse 7 </w:t>
      </w:r>
      <w:r>
        <w:t xml:space="preserve">God calls all people </w:t>
      </w:r>
      <w:r w:rsidR="00D427FC">
        <w:t>to change</w:t>
      </w:r>
      <w:r>
        <w:t xml:space="preserve">: “let the wicked forsake his way and his thoughts.” </w:t>
      </w:r>
      <w:r w:rsidR="009207BA">
        <w:t xml:space="preserve"> </w:t>
      </w:r>
      <w:r w:rsidR="00D427FC">
        <w:t xml:space="preserve">This is a call to repentance </w:t>
      </w:r>
      <w:r w:rsidR="00097D7A">
        <w:t xml:space="preserve">from sin and a renewal of life from the forgiveness of sins. </w:t>
      </w:r>
      <w:r w:rsidR="003D0E97">
        <w:t xml:space="preserve">It first starts with a change of mind, a change in how we view and understand God, a change from seeing him as a harsh judge to a loving father who gives freely for our good. </w:t>
      </w:r>
      <w:r w:rsidR="00374B84">
        <w:t>It</w:t>
      </w:r>
      <w:r w:rsidR="0024500A">
        <w:t xml:space="preserve"> is to see that everything we have are gifts from God not because we earned it or deserved it. Our old selves like to bargain with God, we like to argue and explain how we deserve this and that, and sometimes like those first workers in the parable, we look down on others and despise them because they have not worked as hard or that they are not as righteous as we are. Here God calls all of us to change and truly see the situation. We are all the same under the generosity of God. </w:t>
      </w:r>
    </w:p>
    <w:p w:rsidR="008B0316" w:rsidRDefault="0024500A" w:rsidP="0024500A">
      <w:pPr>
        <w:ind w:firstLine="720"/>
      </w:pPr>
      <w:r>
        <w:lastRenderedPageBreak/>
        <w:t xml:space="preserve">And so this change is two-fold, it starts with the right mind, a right relationship with God, </w:t>
      </w:r>
      <w:r w:rsidR="00B62C85">
        <w:t>and then it</w:t>
      </w:r>
      <w:r>
        <w:t xml:space="preserve"> leads to a right living, a right relationship with our neighbors. </w:t>
      </w:r>
      <w:r w:rsidR="008C5F99">
        <w:t>In seeing the generosity of God and his mercy and grace, we also live as his children to be the same to our neighbors. We give not because the neighbor deserved it or that he earned it</w:t>
      </w:r>
      <w:r w:rsidR="00B62C85">
        <w:t xml:space="preserve">, most of them don’t but we love them anyway because we have been changed and renewed. And so we deal with one another not according to how our feelings or experiences or even our reason, but according to God’s way and thoughts which are clearly revealed to us in his word. </w:t>
      </w:r>
    </w:p>
    <w:p w:rsidR="0024500A" w:rsidRDefault="002A3483" w:rsidP="0024500A">
      <w:pPr>
        <w:ind w:firstLine="720"/>
      </w:pPr>
      <w:r>
        <w:t xml:space="preserve">And what better lesson for us today than the baptism that we had just a few moments ago? Look at the baby, what has he done? And yet we reckon him as washed clean in the baptism of Christ. They are messy, noisy, and perhaps also naughty (when they grow older), but what of it? Is it not for us to show care and compassion and generosity, so that they may also learn the same? </w:t>
      </w:r>
      <w:r w:rsidR="008017C9">
        <w:t xml:space="preserve">Parents of young infants often ask me, a little embarrassed almost, if it’s okay for them to bring their infants to church, because they are afraid that the cries would disturb others. </w:t>
      </w:r>
      <w:r w:rsidR="00685089">
        <w:t>But the ones to be ashamed and embarrassed should be those who disdain</w:t>
      </w:r>
      <w:r w:rsidR="00722D9E">
        <w:t xml:space="preserve"> them. They would stand with the disciples to be rebuked by our lord. Like any other neighbor, the infant in our midst are to be loved and welcomed and cherished, so that they may grow and nourished in the love of Christ. </w:t>
      </w:r>
    </w:p>
    <w:p w:rsidR="008017C9" w:rsidRDefault="0049185F" w:rsidP="0024500A">
      <w:pPr>
        <w:ind w:firstLine="720"/>
      </w:pPr>
      <w:r>
        <w:t xml:space="preserve">And </w:t>
      </w:r>
      <w:r w:rsidR="008017C9">
        <w:t>all these</w:t>
      </w:r>
      <w:r w:rsidR="003906B7">
        <w:t xml:space="preserve"> changes of mind and life</w:t>
      </w:r>
      <w:r w:rsidR="008017C9">
        <w:t xml:space="preserve"> </w:t>
      </w:r>
      <w:r w:rsidR="001A3245">
        <w:t>must</w:t>
      </w:r>
      <w:r w:rsidR="003F36AD">
        <w:t xml:space="preserve"> and can only</w:t>
      </w:r>
      <w:r w:rsidR="001A3245">
        <w:t xml:space="preserve"> come from </w:t>
      </w:r>
      <w:r w:rsidR="004D6868">
        <w:t>Jesus</w:t>
      </w:r>
      <w:r w:rsidR="001A3245">
        <w:t xml:space="preserve"> who himself is the way, the truth, and the life. Therefore </w:t>
      </w:r>
      <w:r w:rsidR="003906B7">
        <w:t>when in verse 6 God</w:t>
      </w:r>
      <w:r w:rsidR="001A3245">
        <w:t xml:space="preserve"> calls us to seek him while he may be found,</w:t>
      </w:r>
      <w:r w:rsidR="00CF7463">
        <w:t xml:space="preserve"> and to</w:t>
      </w:r>
      <w:r w:rsidR="001A3245">
        <w:t xml:space="preserve"> </w:t>
      </w:r>
      <w:r w:rsidR="003906B7">
        <w:t>call upon him while he is near, he means to have Christ, who is</w:t>
      </w:r>
      <w:r w:rsidR="001A3245">
        <w:t xml:space="preserve"> very near. As we heard a few weeks ago in Romans 10, God is not so high above that you must climb the heavens to find him, or that he is so deep as though we must go all the way down to sheol to discover him. No, Paul says that he is in our mouths and in our hearts already. </w:t>
      </w:r>
      <w:r w:rsidR="003906B7">
        <w:t>He can be found and we can call upo</w:t>
      </w:r>
      <w:r w:rsidR="00CF7463">
        <w:t>n him because he has come to us. This is the way and the thought of God, that he himself would come down to suffer and die for us, so that we may be released from the curse of sin and the slavery</w:t>
      </w:r>
      <w:r w:rsidR="004F3815">
        <w:t xml:space="preserve"> of the devil and the eternal imprisonment in hell. All these he does out of his generosity and grace and mercy. To have Christ and to have him live in us is the power that changes us from inside out. </w:t>
      </w:r>
    </w:p>
    <w:p w:rsidR="004F3815" w:rsidRDefault="004F3815" w:rsidP="0024500A">
      <w:pPr>
        <w:ind w:firstLine="720"/>
      </w:pPr>
      <w:r>
        <w:t xml:space="preserve">First in baptism we have been united with </w:t>
      </w:r>
      <w:r w:rsidR="0003627E">
        <w:t xml:space="preserve">Christ so that our heart and mind are always with him, to receive his gifts and blessings. Then as we continue to hear his word and receive his forgiveness of sins, we learn more and more how undeserving we are, so that according to God’s way, we may receive more of his good gifts (something contrary to our way and thinking). And as we are renewed daily in our hearts and minds, our life will also change so that we think and act according to God’s ways and thoughts. </w:t>
      </w:r>
    </w:p>
    <w:p w:rsidR="0079154D" w:rsidRDefault="0079154D" w:rsidP="0024500A">
      <w:pPr>
        <w:ind w:firstLine="720"/>
      </w:pPr>
      <w:r>
        <w:t xml:space="preserve">Therefore brother and sisters who are now in Christ through baptism, forsake your old ways of thinking and living, and learn from Christ and his mercy and grace. Learn it by living in him, </w:t>
      </w:r>
      <w:r w:rsidR="00A46971">
        <w:t xml:space="preserve">it is to live </w:t>
      </w:r>
      <w:r>
        <w:t xml:space="preserve">in his word and his sacraments, which are here every week for to receive and partake. </w:t>
      </w:r>
      <w:r w:rsidR="00A46971">
        <w:t xml:space="preserve">Learn to receive from his generosity so that you also may give generously. Let the forgiveness of sin renew you day by day. </w:t>
      </w:r>
      <w:bookmarkStart w:id="0" w:name="_GoBack"/>
      <w:bookmarkEnd w:id="0"/>
    </w:p>
    <w:sectPr w:rsidR="0079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51"/>
    <w:rsid w:val="0003627E"/>
    <w:rsid w:val="00077BB5"/>
    <w:rsid w:val="00077CB1"/>
    <w:rsid w:val="000841DF"/>
    <w:rsid w:val="0008520C"/>
    <w:rsid w:val="00097D7A"/>
    <w:rsid w:val="000E78AF"/>
    <w:rsid w:val="001A3245"/>
    <w:rsid w:val="001C2F1C"/>
    <w:rsid w:val="0024500A"/>
    <w:rsid w:val="00271B2D"/>
    <w:rsid w:val="002A3483"/>
    <w:rsid w:val="00336B28"/>
    <w:rsid w:val="0037009E"/>
    <w:rsid w:val="00374B84"/>
    <w:rsid w:val="003906B7"/>
    <w:rsid w:val="003A7897"/>
    <w:rsid w:val="003B3988"/>
    <w:rsid w:val="003D0E97"/>
    <w:rsid w:val="003F36AD"/>
    <w:rsid w:val="0040558E"/>
    <w:rsid w:val="004169B8"/>
    <w:rsid w:val="00417A6D"/>
    <w:rsid w:val="00454889"/>
    <w:rsid w:val="00480FBC"/>
    <w:rsid w:val="0048458E"/>
    <w:rsid w:val="0049185F"/>
    <w:rsid w:val="004B6076"/>
    <w:rsid w:val="004D6868"/>
    <w:rsid w:val="004E00AB"/>
    <w:rsid w:val="004F3815"/>
    <w:rsid w:val="00525340"/>
    <w:rsid w:val="00566151"/>
    <w:rsid w:val="0059508A"/>
    <w:rsid w:val="005E1843"/>
    <w:rsid w:val="0068192B"/>
    <w:rsid w:val="00685089"/>
    <w:rsid w:val="006C59E0"/>
    <w:rsid w:val="00704234"/>
    <w:rsid w:val="00722D9E"/>
    <w:rsid w:val="0079154D"/>
    <w:rsid w:val="007B609D"/>
    <w:rsid w:val="008017C9"/>
    <w:rsid w:val="00865B5A"/>
    <w:rsid w:val="008B0316"/>
    <w:rsid w:val="008C5F99"/>
    <w:rsid w:val="008E7DDC"/>
    <w:rsid w:val="009207BA"/>
    <w:rsid w:val="0097085A"/>
    <w:rsid w:val="009E2EB1"/>
    <w:rsid w:val="00A10EFD"/>
    <w:rsid w:val="00A46971"/>
    <w:rsid w:val="00B03E87"/>
    <w:rsid w:val="00B20D20"/>
    <w:rsid w:val="00B21A35"/>
    <w:rsid w:val="00B62C85"/>
    <w:rsid w:val="00B7220A"/>
    <w:rsid w:val="00C423D0"/>
    <w:rsid w:val="00C565BB"/>
    <w:rsid w:val="00C91A6E"/>
    <w:rsid w:val="00CE2433"/>
    <w:rsid w:val="00CF7463"/>
    <w:rsid w:val="00D427FC"/>
    <w:rsid w:val="00DE3FAD"/>
    <w:rsid w:val="00DF711D"/>
    <w:rsid w:val="00DF7808"/>
    <w:rsid w:val="00E62A60"/>
    <w:rsid w:val="00E7664B"/>
    <w:rsid w:val="00EA1493"/>
    <w:rsid w:val="00ED444B"/>
    <w:rsid w:val="00EE1CCA"/>
    <w:rsid w:val="00FB1225"/>
    <w:rsid w:val="00F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D5B5"/>
  <w15:chartTrackingRefBased/>
  <w15:docId w15:val="{2C20BBCB-0CBB-4283-B2BF-FE4CCD9B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DF"/>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 w:type="character" w:customStyle="1" w:styleId="bold">
    <w:name w:val="bold"/>
    <w:qFormat/>
    <w:rsid w:val="0056615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2</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2017-09-23T18:31:00Z</dcterms:created>
  <dcterms:modified xsi:type="dcterms:W3CDTF">2017-09-24T07:06:00Z</dcterms:modified>
</cp:coreProperties>
</file>