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C62392" w14:textId="7864B208" w:rsidR="006455BC" w:rsidRDefault="004B38AC">
      <w:r>
        <w:t>Pentecost 11, August 25: 8</w:t>
      </w:r>
      <w:r w:rsidRPr="004B38AC">
        <w:rPr>
          <w:vertAlign w:val="superscript"/>
        </w:rPr>
        <w:t>th</w:t>
      </w:r>
      <w:r>
        <w:t xml:space="preserve"> Commandment </w:t>
      </w:r>
    </w:p>
    <w:p w14:paraId="5073FA8B" w14:textId="0C5F8D60" w:rsidR="004B38AC" w:rsidRDefault="004B38AC"/>
    <w:p w14:paraId="627D36AD" w14:textId="77777777" w:rsidR="004B38AC" w:rsidRDefault="004B38AC" w:rsidP="004B38AC">
      <w:r>
        <w:t>You shall not give false testimony against your neighbor.</w:t>
      </w:r>
    </w:p>
    <w:p w14:paraId="0E695CA8" w14:textId="348DAC37" w:rsidR="004B38AC" w:rsidRDefault="004B38AC" w:rsidP="004B38AC">
      <w:r>
        <w:t>What does this mean? We should fear and love God so that we do not tell lies about our neighbor, betray him, slander him, or hurt his reputation, but defend him, speak well of him, and explain everything in the kindest way.</w:t>
      </w:r>
    </w:p>
    <w:p w14:paraId="48BF5E69" w14:textId="237016A0" w:rsidR="004B38AC" w:rsidRDefault="004B38AC"/>
    <w:p w14:paraId="1E20CF7E" w14:textId="5E59316A" w:rsidR="004113A7" w:rsidRDefault="0098753D" w:rsidP="0098753D">
      <w:pPr>
        <w:ind w:firstLine="720"/>
      </w:pPr>
      <w:r>
        <w:t>This commandment is often simplified or condensed into “you shall not bear false witness”, so that it simply means you should not tell a lie</w:t>
      </w:r>
      <w:r w:rsidR="00E44FDB">
        <w:t xml:space="preserve">. But like the other commandments before this, God’s primary intention is not to see whether you have been able to keep his commandments or not, but it is for us to know how to love the neighbor (though as Paul says, because of sin, we do know we have failed miserably before the perfection that God wills for us). </w:t>
      </w:r>
      <w:r w:rsidR="008E6686">
        <w:t xml:space="preserve">For besides life, spouse, possessions, another great gift that God has given is honor and reputation, which can be easily taken away or destroyed through a few words from our mouths. </w:t>
      </w:r>
    </w:p>
    <w:p w14:paraId="3C20A42C" w14:textId="076A599B" w:rsidR="00780B0E" w:rsidRDefault="00D548C8" w:rsidP="00780B0E">
      <w:pPr>
        <w:ind w:firstLine="720"/>
      </w:pPr>
      <w:r>
        <w:t xml:space="preserve">In its immediate context, </w:t>
      </w:r>
      <w:r w:rsidR="006B5DC5">
        <w:t xml:space="preserve">this applies </w:t>
      </w:r>
      <w:r w:rsidR="00841801">
        <w:t>in</w:t>
      </w:r>
      <w:r w:rsidR="006B5DC5">
        <w:t xml:space="preserve"> the court</w:t>
      </w:r>
      <w:r w:rsidR="00841801">
        <w:t xml:space="preserve">, for the witnesses, the judge, and all those involved. The witnesses are to give a truthful testimony and </w:t>
      </w:r>
      <w:r w:rsidR="00780B0E">
        <w:t>no false charges be brought</w:t>
      </w:r>
      <w:r w:rsidR="00841801">
        <w:t xml:space="preserve"> against the neighbor, as God clearly commands here in his word to Moses. </w:t>
      </w:r>
      <w:r w:rsidR="008F3E87">
        <w:t>This is for the purpose of judging right from wrong so that the innocent may be preserved</w:t>
      </w:r>
      <w:r w:rsidR="005F20A3">
        <w:t>, the evil punished</w:t>
      </w:r>
      <w:r w:rsidR="008F3E87">
        <w:t xml:space="preserve"> and justice is upheld</w:t>
      </w:r>
      <w:r w:rsidR="005F20A3">
        <w:t xml:space="preserve"> (at least temporally for the good of society)</w:t>
      </w:r>
      <w:r w:rsidR="008F3E87">
        <w:t xml:space="preserve">. </w:t>
      </w:r>
      <w:r w:rsidR="006B7636">
        <w:t xml:space="preserve">Ultimately this </w:t>
      </w:r>
      <w:r w:rsidR="00780B0E">
        <w:t xml:space="preserve">is to uphold the name and honor of your neighbor, through the use of your mouth and your words. </w:t>
      </w:r>
      <w:proofErr w:type="gramStart"/>
      <w:r w:rsidR="005F20A3">
        <w:t>So</w:t>
      </w:r>
      <w:proofErr w:type="gramEnd"/>
      <w:r w:rsidR="005F20A3">
        <w:t xml:space="preserve"> then this is not merely about whether you have told a lie or not, but whether you have helped your neighbor’s name and reputation or not. </w:t>
      </w:r>
    </w:p>
    <w:p w14:paraId="4377B70D" w14:textId="2C1F8D9C" w:rsidR="000F565E" w:rsidRDefault="00C57C50" w:rsidP="001F3556">
      <w:pPr>
        <w:ind w:firstLine="720"/>
      </w:pPr>
      <w:r>
        <w:t xml:space="preserve">But here we should not immediately conclude that this commandment is not for you because you have little or nothing to do with the courts or judging others. For indeed this command from God is relevant in our daily living. </w:t>
      </w:r>
      <w:r w:rsidR="008C764B">
        <w:t xml:space="preserve">For in the first place, this commandment impresses upon us the seriousness of speaking the truth. As mentioned already, </w:t>
      </w:r>
      <w:r w:rsidR="000F565E">
        <w:t xml:space="preserve">understood positively, </w:t>
      </w:r>
      <w:r w:rsidR="008C764B">
        <w:t>speaking the truth about the neighbor is to uphold his or her name and honor and reputation, which can be as valuable as one’s possessions and indeed perhaps more difficult to build up than earthly goods</w:t>
      </w:r>
      <w:r w:rsidR="001F3556">
        <w:t xml:space="preserve"> if it is taken or destroyed by our inconsiderate words</w:t>
      </w:r>
      <w:r w:rsidR="008C764B">
        <w:t xml:space="preserve">. </w:t>
      </w:r>
      <w:proofErr w:type="gramStart"/>
      <w:r w:rsidR="000F565E">
        <w:t>Therefore</w:t>
      </w:r>
      <w:proofErr w:type="gramEnd"/>
      <w:r w:rsidR="000F565E">
        <w:t xml:space="preserve"> we are to defend, to speak well of, and explain everything in the kindest way possible. </w:t>
      </w:r>
    </w:p>
    <w:p w14:paraId="3F86A8A8" w14:textId="70C82C58" w:rsidR="00080D1F" w:rsidRDefault="001F3556" w:rsidP="001F3556">
      <w:pPr>
        <w:ind w:firstLine="720"/>
      </w:pPr>
      <w:r>
        <w:t xml:space="preserve">On the other hand, this commandment forbids not only lies and falsehood, but that we control our tongues that no malicious words may cause any injury to the neighbor. This is so easily done with a slip of the tongue, a careless remark, and most especially on the internet with the convenience of anonymity. We can fire and shoot with our fingers and a keyboard behind a screen, in the comfort of our personal room with seemingly no repercussions. </w:t>
      </w:r>
      <w:r w:rsidR="00C11BBA">
        <w:t xml:space="preserve">But let this command be a reminder that God sees all things, all the things that you do or say or type or think. </w:t>
      </w:r>
      <w:proofErr w:type="gramStart"/>
      <w:r w:rsidR="00A769D2">
        <w:t>Therefore</w:t>
      </w:r>
      <w:proofErr w:type="gramEnd"/>
      <w:r w:rsidR="00A769D2">
        <w:t xml:space="preserve"> we are not to judge AND condemn </w:t>
      </w:r>
      <w:r w:rsidR="00176112">
        <w:t xml:space="preserve">with our mouth </w:t>
      </w:r>
      <w:r w:rsidR="00A769D2">
        <w:t xml:space="preserve">as though we had such </w:t>
      </w:r>
      <w:r w:rsidR="00080D1F">
        <w:t xml:space="preserve">knowledge and </w:t>
      </w:r>
      <w:r w:rsidR="00A769D2">
        <w:t xml:space="preserve">authority, especially in the absence of the person involved. </w:t>
      </w:r>
      <w:r w:rsidR="00080D1F">
        <w:t xml:space="preserve">If you have been wronged, as Jesus says in Matthew 18, you go and speak </w:t>
      </w:r>
      <w:r w:rsidR="00035C65">
        <w:t>to</w:t>
      </w:r>
      <w:r w:rsidR="00080D1F">
        <w:t xml:space="preserve"> the person. Only when that person refuses to repent that you involve other people, and only for the purpose of bringing a sinner to repentance, not to defame and shame and ruin his or her reputation. </w:t>
      </w:r>
    </w:p>
    <w:p w14:paraId="30A71F5A" w14:textId="37645A93" w:rsidR="001F3556" w:rsidRDefault="00B904C8" w:rsidP="001F3556">
      <w:pPr>
        <w:ind w:firstLine="720"/>
      </w:pPr>
      <w:r>
        <w:t xml:space="preserve">Likewise, revealing secrets is also included in this for such action can seriously injure and harm the neighbor (depending on the secret, of course). </w:t>
      </w:r>
      <w:r w:rsidR="00A039E0">
        <w:t xml:space="preserve">Indeed, you have not spoken a lie or any falsehood, but by your mouth you have betrayed the confidence of a friend and harmed him indirectly. This principle then also applies to gossiping, which Luther comments as something we love to do because we cannot bear hearing good but evil of our neighbor. Indeed, the gossip may be true. You have not lied in speaking behind </w:t>
      </w:r>
      <w:r w:rsidR="00035C65">
        <w:t>someone’s back</w:t>
      </w:r>
      <w:r w:rsidR="00A039E0">
        <w:t xml:space="preserve">, but at the same time you have not helped him either, why then do you speak ill of him in front of another? His problem does not concern a third party unless, </w:t>
      </w:r>
      <w:r w:rsidR="00035C65">
        <w:t>perhaps</w:t>
      </w:r>
      <w:r w:rsidR="00A039E0">
        <w:t xml:space="preserve"> the third party can directly help th</w:t>
      </w:r>
      <w:r w:rsidR="00035C65">
        <w:t>at person involved</w:t>
      </w:r>
      <w:r w:rsidR="00A039E0">
        <w:t xml:space="preserve">. </w:t>
      </w:r>
      <w:proofErr w:type="gramStart"/>
      <w:r w:rsidR="006450BF">
        <w:t>So</w:t>
      </w:r>
      <w:proofErr w:type="gramEnd"/>
      <w:r w:rsidR="006450BF">
        <w:t xml:space="preserve"> when you feel the urge to tell a secret or gossip, think about whether </w:t>
      </w:r>
      <w:r w:rsidR="00954401">
        <w:t xml:space="preserve">your words will help or not. Or when </w:t>
      </w:r>
      <w:r w:rsidR="00954401">
        <w:lastRenderedPageBreak/>
        <w:t xml:space="preserve">someone tries to tell you a secret or gossip, then kindly decline and say that it does not concern you. For what good is it to </w:t>
      </w:r>
      <w:r w:rsidR="00471BA8">
        <w:t xml:space="preserve">you or to </w:t>
      </w:r>
      <w:r w:rsidR="00512E38">
        <w:t>the one being gossiped or the one gossiping</w:t>
      </w:r>
      <w:r w:rsidR="00954401">
        <w:t xml:space="preserve">? </w:t>
      </w:r>
    </w:p>
    <w:p w14:paraId="11AE5D39" w14:textId="36AF5610" w:rsidR="00380B2C" w:rsidRDefault="008F282A" w:rsidP="001F3556">
      <w:pPr>
        <w:ind w:firstLine="720"/>
      </w:pPr>
      <w:r>
        <w:t xml:space="preserve">So then does that mean we should never judge or say anything at all and </w:t>
      </w:r>
      <w:r w:rsidR="003054A6">
        <w:t xml:space="preserve">just be nice all the time? Well, what is the principle </w:t>
      </w:r>
      <w:r w:rsidR="00035C65">
        <w:t xml:space="preserve">and intention behind this command? It is to love and help the neighbor with what we say, according to the truth. </w:t>
      </w:r>
      <w:r w:rsidR="00CA0DE0">
        <w:t>When it doesn’t help, we don’t say it. BUT when it does help</w:t>
      </w:r>
      <w:r w:rsidR="00F013DE">
        <w:t xml:space="preserve"> the neighbor</w:t>
      </w:r>
      <w:r w:rsidR="00CA0DE0">
        <w:t xml:space="preserve">, we must speak the truth. </w:t>
      </w:r>
      <w:r w:rsidR="00035C65">
        <w:t xml:space="preserve">This is the hard part for people often do not want to hear the truth about themselves. </w:t>
      </w:r>
      <w:r w:rsidR="00F013DE">
        <w:t>Yet we must speak it because we are not only helping the neighbor and his name and honor, but as people of God, we by our word also uphold the name and honor of God</w:t>
      </w:r>
      <w:r w:rsidR="00D26927">
        <w:t xml:space="preserve"> as well</w:t>
      </w:r>
      <w:r w:rsidR="00F013DE">
        <w:t xml:space="preserve">. </w:t>
      </w:r>
      <w:r w:rsidR="00B656DA">
        <w:t xml:space="preserve">And </w:t>
      </w:r>
      <w:proofErr w:type="gramStart"/>
      <w:r w:rsidR="00B656DA">
        <w:t>so</w:t>
      </w:r>
      <w:proofErr w:type="gramEnd"/>
      <w:r w:rsidR="00B656DA">
        <w:t xml:space="preserve"> we do speak the truth to the neighbor in love and for love. </w:t>
      </w:r>
    </w:p>
    <w:p w14:paraId="7F85648C" w14:textId="1E29DDA0" w:rsidR="00C155CF" w:rsidRDefault="00C155CF" w:rsidP="001F3556">
      <w:pPr>
        <w:ind w:firstLine="720"/>
      </w:pPr>
      <w:r>
        <w:t>But so often we find ourselves hesitant in speaking up the truth</w:t>
      </w:r>
      <w:r w:rsidR="00D410A1">
        <w:t xml:space="preserve">, especially when it is biblical truths, when evil and sin needs to be reminded and corrected. Why is that? Is it because it’s unnecessary? We hope that somehow the person will realize himself eventually? Or is it because it’s the pastor’s job, so let him handle it? </w:t>
      </w:r>
      <w:r w:rsidR="009803B2">
        <w:t xml:space="preserve">Or is it actually wrong to tell someone is wrong? Is it wrong it makes someone uncomfortable? </w:t>
      </w:r>
    </w:p>
    <w:p w14:paraId="47281638" w14:textId="2B87C995" w:rsidR="005715CB" w:rsidRDefault="005715CB" w:rsidP="001F3556">
      <w:pPr>
        <w:ind w:firstLine="720"/>
      </w:pPr>
      <w:r>
        <w:t xml:space="preserve">What rubbish is this!!! Do you realize that this is the sentimentality of the culture, of the world, which in fact is opposite of God’s will? Not wanting to make people uncomfortable is fine and good, but at the expense of not telling the truth? Do we not fear God? Do we not love our neighbor enough to tell the truth and save him from his error? Or do you actually fear your neighbor and the culture more than God? This is a serious matter to consider because the world and the culture around us will only get more and more hostile to what we believe, teach, and confess. Will you abandon your faith and duty as a Christian to tell the truth to your neighbor when it can help and save him even? </w:t>
      </w:r>
      <w:r w:rsidR="00C97DB4">
        <w:t xml:space="preserve">And by the way being “nice” is NOT a Christian virtue. </w:t>
      </w:r>
    </w:p>
    <w:p w14:paraId="134D147A" w14:textId="3FB97543" w:rsidR="00E647C9" w:rsidRDefault="00E647C9" w:rsidP="001F3556">
      <w:pPr>
        <w:ind w:firstLine="720"/>
      </w:pPr>
      <w:r>
        <w:t xml:space="preserve">Nail all these to the cross. </w:t>
      </w:r>
      <w:r w:rsidR="00AC66B8">
        <w:t xml:space="preserve">Nail them all with Christ. </w:t>
      </w:r>
      <w:r w:rsidR="008B3760">
        <w:t xml:space="preserve">All the wrong and hurt that you have caused by your mouth, nail them to the cross with Christ. All those malicious things that you have said to defame and ruin another’s name and reputation, nail those to the cross. All those missed opportunities for speaking up the truth, that hesitant heart, that unwilling mind, that lazy attitude, nail them to the cross. Nail your unloving heart with Christ, but with Christ rise to new life. </w:t>
      </w:r>
    </w:p>
    <w:p w14:paraId="48D45598" w14:textId="199FA1AB" w:rsidR="00DE2010" w:rsidRDefault="00DE2010" w:rsidP="001F3556">
      <w:pPr>
        <w:ind w:firstLine="720"/>
      </w:pPr>
      <w:r>
        <w:t>In the same cross where all your sins have been atoned for</w:t>
      </w:r>
      <w:r w:rsidR="0040058B">
        <w:t xml:space="preserve">, see the Christ who has died but also now resurrected and lives eternally for you. </w:t>
      </w:r>
      <w:r w:rsidR="00D67B58">
        <w:t>He lives and you now live in him</w:t>
      </w:r>
      <w:r w:rsidR="009137EE">
        <w:t xml:space="preserve">, so let him who is the way, the truth, and the life reign over you and your life. When he said he is the truth, he didn’t say he is “like” the truth, or that he was describing his character as “truthful”, but he is THE truth itself. </w:t>
      </w:r>
      <w:r w:rsidR="00BB31FA">
        <w:t>And this truth sets you free</w:t>
      </w:r>
      <w:r w:rsidR="00BB31FA">
        <w:t xml:space="preserve">. </w:t>
      </w:r>
      <w:proofErr w:type="gramStart"/>
      <w:r w:rsidR="00BB31FA">
        <w:t>The</w:t>
      </w:r>
      <w:proofErr w:type="gramEnd"/>
      <w:r w:rsidR="00BB31FA">
        <w:t xml:space="preserve"> truth is that your sins are forgiven, you shall not die in guilt and condemnation, and you now live in him. And in him, you need not fear the world and all his ways for behold, he has overcome the world. </w:t>
      </w:r>
    </w:p>
    <w:p w14:paraId="348C03FE" w14:textId="0050EC51" w:rsidR="00593D19" w:rsidRDefault="00C00314" w:rsidP="00593D19">
      <w:pPr>
        <w:ind w:firstLine="720"/>
      </w:pPr>
      <w:proofErr w:type="gramStart"/>
      <w:r>
        <w:t>So</w:t>
      </w:r>
      <w:proofErr w:type="gramEnd"/>
      <w:r>
        <w:t xml:space="preserve"> learn from Luther’s explanation. Let the </w:t>
      </w:r>
      <w:r w:rsidR="00593D19">
        <w:t xml:space="preserve">Christian speak in truth and love for the neighbor: </w:t>
      </w:r>
      <w:r w:rsidR="00593D19">
        <w:t>We should fear and love God so that we do not tell lies about our neighbor, betray him, slander him, or hurt his reputation, but defend him, speak well of him, and explain everything in the kindest way.</w:t>
      </w:r>
      <w:r w:rsidR="00593D19">
        <w:t xml:space="preserve"> The tongue is a very strong weapon. It can be used to hurt but it can also be used to protect. So use wisely according to God’s will and command. </w:t>
      </w:r>
      <w:bookmarkStart w:id="0" w:name="_GoBack"/>
      <w:bookmarkEnd w:id="0"/>
    </w:p>
    <w:p w14:paraId="1C09DD43" w14:textId="30E74D44" w:rsidR="00C00314" w:rsidRDefault="00C00314" w:rsidP="001F3556">
      <w:pPr>
        <w:ind w:firstLine="720"/>
      </w:pPr>
    </w:p>
    <w:sectPr w:rsidR="00C00314" w:rsidSect="00D548C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8AC"/>
    <w:rsid w:val="00035C65"/>
    <w:rsid w:val="00080D1F"/>
    <w:rsid w:val="000F565E"/>
    <w:rsid w:val="00176112"/>
    <w:rsid w:val="001F3556"/>
    <w:rsid w:val="003054A6"/>
    <w:rsid w:val="00316D0F"/>
    <w:rsid w:val="00380B2C"/>
    <w:rsid w:val="0040058B"/>
    <w:rsid w:val="004113A7"/>
    <w:rsid w:val="00471BA8"/>
    <w:rsid w:val="004B38AC"/>
    <w:rsid w:val="00512E38"/>
    <w:rsid w:val="005715CB"/>
    <w:rsid w:val="00593D19"/>
    <w:rsid w:val="005F20A3"/>
    <w:rsid w:val="006450BF"/>
    <w:rsid w:val="006455BC"/>
    <w:rsid w:val="006B5DC5"/>
    <w:rsid w:val="006B7636"/>
    <w:rsid w:val="00704A6C"/>
    <w:rsid w:val="007578AE"/>
    <w:rsid w:val="00780B0E"/>
    <w:rsid w:val="007B2304"/>
    <w:rsid w:val="00841801"/>
    <w:rsid w:val="00883D82"/>
    <w:rsid w:val="008B3760"/>
    <w:rsid w:val="008C764B"/>
    <w:rsid w:val="008E6686"/>
    <w:rsid w:val="008F282A"/>
    <w:rsid w:val="008F3E87"/>
    <w:rsid w:val="00906260"/>
    <w:rsid w:val="009137EE"/>
    <w:rsid w:val="00954401"/>
    <w:rsid w:val="009649B6"/>
    <w:rsid w:val="009803B2"/>
    <w:rsid w:val="0098753D"/>
    <w:rsid w:val="00A01F56"/>
    <w:rsid w:val="00A039E0"/>
    <w:rsid w:val="00A769D2"/>
    <w:rsid w:val="00AA7A9B"/>
    <w:rsid w:val="00AC66B8"/>
    <w:rsid w:val="00AF5FAB"/>
    <w:rsid w:val="00B656DA"/>
    <w:rsid w:val="00B904C8"/>
    <w:rsid w:val="00BB31FA"/>
    <w:rsid w:val="00C00314"/>
    <w:rsid w:val="00C11BBA"/>
    <w:rsid w:val="00C155CF"/>
    <w:rsid w:val="00C57C50"/>
    <w:rsid w:val="00C97DB4"/>
    <w:rsid w:val="00CA0DE0"/>
    <w:rsid w:val="00CE488F"/>
    <w:rsid w:val="00D26927"/>
    <w:rsid w:val="00D410A1"/>
    <w:rsid w:val="00D548C8"/>
    <w:rsid w:val="00D67B58"/>
    <w:rsid w:val="00DE2010"/>
    <w:rsid w:val="00E44FDB"/>
    <w:rsid w:val="00E647C9"/>
    <w:rsid w:val="00E86DAE"/>
    <w:rsid w:val="00EF41B7"/>
    <w:rsid w:val="00F013DE"/>
    <w:rsid w:val="00F95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06AE7"/>
  <w15:chartTrackingRefBased/>
  <w15:docId w15:val="{922D94F1-C279-4EB8-918A-37FEFDD46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TNR"/>
    <w:qFormat/>
    <w:rsid w:val="00316D0F"/>
  </w:style>
  <w:style w:type="paragraph" w:styleId="Heading1">
    <w:name w:val="heading 1"/>
    <w:basedOn w:val="Normal"/>
    <w:next w:val="Normal"/>
    <w:link w:val="Heading1Char"/>
    <w:uiPriority w:val="9"/>
    <w:qFormat/>
    <w:rsid w:val="00316D0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16D0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6D0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16D0F"/>
    <w:rPr>
      <w:rFonts w:asciiTheme="majorHAnsi" w:eastAsiaTheme="majorEastAsia" w:hAnsiTheme="majorHAnsi" w:cstheme="majorBidi"/>
      <w:color w:val="2F5496" w:themeColor="accent1" w:themeShade="BF"/>
      <w:sz w:val="26"/>
      <w:szCs w:val="26"/>
    </w:rPr>
  </w:style>
  <w:style w:type="paragraph" w:styleId="Subtitle">
    <w:name w:val="Subtitle"/>
    <w:basedOn w:val="Normal"/>
    <w:next w:val="Normal"/>
    <w:link w:val="SubtitleChar"/>
    <w:uiPriority w:val="11"/>
    <w:qFormat/>
    <w:rsid w:val="00316D0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316D0F"/>
    <w:rPr>
      <w:rFonts w:asciiTheme="minorHAnsi" w:eastAsiaTheme="minorEastAsia" w:hAnsiTheme="minorHAnsi" w:cstheme="minorBidi"/>
      <w:color w:val="5A5A5A" w:themeColor="text1" w:themeTint="A5"/>
      <w:spacing w:val="15"/>
      <w:sz w:val="22"/>
      <w:szCs w:val="22"/>
    </w:rPr>
  </w:style>
  <w:style w:type="paragraph" w:styleId="NoSpacing">
    <w:name w:val="No Spacing"/>
    <w:uiPriority w:val="1"/>
    <w:qFormat/>
    <w:rsid w:val="00316D0F"/>
    <w:pPr>
      <w:spacing w:line="240" w:lineRule="auto"/>
    </w:pPr>
  </w:style>
  <w:style w:type="paragraph" w:styleId="ListParagraph">
    <w:name w:val="List Paragraph"/>
    <w:basedOn w:val="Normal"/>
    <w:uiPriority w:val="34"/>
    <w:qFormat/>
    <w:rsid w:val="00316D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1365</TotalTime>
  <Pages>2</Pages>
  <Words>1172</Words>
  <Characters>6681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Ling Pui Yeong</dc:creator>
  <cp:keywords/>
  <dc:description/>
  <cp:lastModifiedBy>Ling Pui Yeong</cp:lastModifiedBy>
  <cp:revision>35</cp:revision>
  <dcterms:created xsi:type="dcterms:W3CDTF">2019-08-23T21:28:00Z</dcterms:created>
  <dcterms:modified xsi:type="dcterms:W3CDTF">2019-08-25T07:24:00Z</dcterms:modified>
</cp:coreProperties>
</file>