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BA3F9" w14:textId="408E422D" w:rsidR="006455BC" w:rsidRDefault="00CE08C2">
      <w:r>
        <w:t>Pentecost 10, August 18: 7</w:t>
      </w:r>
      <w:r w:rsidRPr="00CE08C2">
        <w:rPr>
          <w:vertAlign w:val="superscript"/>
        </w:rPr>
        <w:t>th</w:t>
      </w:r>
      <w:r>
        <w:t xml:space="preserve"> Commandment</w:t>
      </w:r>
    </w:p>
    <w:p w14:paraId="62F3F393" w14:textId="77777777" w:rsidR="00CE08C2" w:rsidRDefault="00CE08C2" w:rsidP="00CE08C2"/>
    <w:p w14:paraId="725FFB2F" w14:textId="243B6521" w:rsidR="00CE08C2" w:rsidRPr="00CE08C2" w:rsidRDefault="00CE08C2" w:rsidP="00CE08C2">
      <w:r w:rsidRPr="00CE08C2">
        <w:t>You shall not steal.</w:t>
      </w:r>
    </w:p>
    <w:p w14:paraId="243056CF" w14:textId="2E9691F7" w:rsidR="00CE08C2" w:rsidRPr="00CE08C2" w:rsidRDefault="00CE08C2" w:rsidP="00CE08C2">
      <w:r w:rsidRPr="00CE08C2">
        <w:t xml:space="preserve"> What does this mean?</w:t>
      </w:r>
      <w:r w:rsidR="00C7387A">
        <w:t xml:space="preserve"> </w:t>
      </w:r>
      <w:r w:rsidRPr="00CE08C2">
        <w:t>We should fear and love God so that we do not take our neighbor’s money or possessions, or get them in any dishonest way, but help him to improve and protect his possessions and income.</w:t>
      </w:r>
    </w:p>
    <w:p w14:paraId="2C8D7FFB" w14:textId="4BCFDCD8" w:rsidR="00CE08C2" w:rsidRDefault="00CE08C2"/>
    <w:p w14:paraId="133A6983" w14:textId="17C20420" w:rsidR="008416DD" w:rsidRDefault="006F64EB" w:rsidP="00823BCB">
      <w:pPr>
        <w:ind w:firstLine="720"/>
      </w:pPr>
      <w:r>
        <w:t>What is important to a person in this life, as far as God is concerned? It is life</w:t>
      </w:r>
      <w:r w:rsidR="00DE3F76">
        <w:t xml:space="preserve"> itself, to be alive, which comes from our parents. Next is the life </w:t>
      </w:r>
      <w:r w:rsidR="00A72CB0">
        <w:t>with whom</w:t>
      </w:r>
      <w:r w:rsidR="00DE3F76">
        <w:t xml:space="preserve"> you share with, namely, the spouse, should you have one. This also is important, as seen in the order of things in the 10 commandments. Next then </w:t>
      </w:r>
      <w:proofErr w:type="gramStart"/>
      <w:r w:rsidR="00DE3F76">
        <w:t>is</w:t>
      </w:r>
      <w:proofErr w:type="gramEnd"/>
      <w:r w:rsidR="00DE3F76">
        <w:t xml:space="preserve"> the possessions, the things that a person has for the sustenance of this life. For indeed, without these, without food, clothing, home, McDonald’s and coke, we cannot survive</w:t>
      </w:r>
      <w:r w:rsidR="00EE1C8C">
        <w:t xml:space="preserve">. And </w:t>
      </w:r>
      <w:proofErr w:type="gramStart"/>
      <w:r w:rsidR="00EE1C8C">
        <w:t>so</w:t>
      </w:r>
      <w:proofErr w:type="gramEnd"/>
      <w:r w:rsidR="00EE1C8C">
        <w:t xml:space="preserve"> God gives them all to us. </w:t>
      </w:r>
      <w:proofErr w:type="gramStart"/>
      <w:r w:rsidR="004F6E1A">
        <w:t>Thus</w:t>
      </w:r>
      <w:proofErr w:type="gramEnd"/>
      <w:r w:rsidR="004F6E1A">
        <w:t xml:space="preserve"> we have the 7</w:t>
      </w:r>
      <w:r w:rsidR="004F6E1A" w:rsidRPr="004F6E1A">
        <w:rPr>
          <w:vertAlign w:val="superscript"/>
        </w:rPr>
        <w:t>th</w:t>
      </w:r>
      <w:r w:rsidR="004F6E1A">
        <w:t xml:space="preserve"> commandments concerning stealing, the taking away of God’s gift from someone else. </w:t>
      </w:r>
    </w:p>
    <w:p w14:paraId="68D7531A" w14:textId="34CE0AA8" w:rsidR="00D031A7" w:rsidRDefault="008416DD" w:rsidP="00823BCB">
      <w:pPr>
        <w:ind w:firstLine="720"/>
      </w:pPr>
      <w:r>
        <w:t xml:space="preserve"> </w:t>
      </w:r>
      <w:r w:rsidR="00270A3B">
        <w:t>“Stealing</w:t>
      </w:r>
      <w:r w:rsidR="000C3327">
        <w:t xml:space="preserve">” here is not only talking about the obvious robbery, but any methods or ways by which we take our neighbors’ possessions, for the purpose of increasing your own gain, or at least to prevent the neighbor from having more. Or to state this commandment in the positive sense, it means that </w:t>
      </w:r>
      <w:r w:rsidR="000C3327">
        <w:t xml:space="preserve">we are to use any means and methods </w:t>
      </w:r>
      <w:r w:rsidR="000C3327">
        <w:t xml:space="preserve">necessary </w:t>
      </w:r>
      <w:r w:rsidR="000C3327">
        <w:t>to help maintain and even increase the neighbor’s possessions</w:t>
      </w:r>
      <w:r w:rsidR="000C3327">
        <w:t xml:space="preserve">, which of course is completely counter to our natural inclinations. </w:t>
      </w:r>
      <w:r w:rsidR="003A6B84">
        <w:t xml:space="preserve">If this is a correct </w:t>
      </w:r>
      <w:r w:rsidR="00F61F2E">
        <w:t>way of understanding this command, then there are indeed many thieves in the world</w:t>
      </w:r>
      <w:r w:rsidR="00D031A7">
        <w:t xml:space="preserve">! This happens when people are negligent and/or not careful with things, to avoid damages; or when </w:t>
      </w:r>
      <w:r w:rsidR="00F61F2E">
        <w:t xml:space="preserve">people waste </w:t>
      </w:r>
      <w:r w:rsidR="00D031A7">
        <w:t xml:space="preserve">resources such as </w:t>
      </w:r>
      <w:r w:rsidR="00F61F2E">
        <w:t>food, paper</w:t>
      </w:r>
      <w:r w:rsidR="00D031A7">
        <w:t>, and other things; or when people are lazy instead of working so that things don’t get done as they should be, or when people overcharge their products. In summary, it is whenever you neglect or fail to think and help</w:t>
      </w:r>
      <w:r w:rsidR="004463F8">
        <w:t xml:space="preserve"> your neighbor’s wealth and possessions. </w:t>
      </w:r>
    </w:p>
    <w:p w14:paraId="260C0F1E" w14:textId="51226B1A" w:rsidR="001B0A69" w:rsidRDefault="008416DD" w:rsidP="00823BCB">
      <w:pPr>
        <w:ind w:firstLine="720"/>
      </w:pPr>
      <w:r>
        <w:t>Surely</w:t>
      </w:r>
      <w:r w:rsidR="00F61F2E">
        <w:t xml:space="preserve"> God can’t be that strict, right?</w:t>
      </w:r>
      <w:r>
        <w:t xml:space="preserve"> Will he actually hold me accountable for that piece of blank and usable paper that I threw away</w:t>
      </w:r>
      <w:r w:rsidR="008C3C91">
        <w:t xml:space="preserve"> or that piece of chicken that I did not finish</w:t>
      </w:r>
      <w:r>
        <w:t>?</w:t>
      </w:r>
      <w:r w:rsidR="00F61F2E">
        <w:t xml:space="preserve"> </w:t>
      </w:r>
      <w:r w:rsidR="001B0A69">
        <w:t xml:space="preserve">As Luther correctly explains: we are to </w:t>
      </w:r>
      <w:r w:rsidR="001B0A69" w:rsidRPr="00CE08C2">
        <w:t xml:space="preserve">help </w:t>
      </w:r>
      <w:r>
        <w:t>the neighbor</w:t>
      </w:r>
      <w:r w:rsidR="001B0A69" w:rsidRPr="00CE08C2">
        <w:t xml:space="preserve"> to improve and protect his possessions and income</w:t>
      </w:r>
      <w:r w:rsidR="001B0A69">
        <w:t>. Is being negligent or careless or lazy or wasteful with the neighbor</w:t>
      </w:r>
      <w:r w:rsidR="008C3C91">
        <w:t>’s things</w:t>
      </w:r>
      <w:r w:rsidR="001B0A69">
        <w:t xml:space="preserve"> actually help to improve his or her income? </w:t>
      </w:r>
      <w:proofErr w:type="gramStart"/>
      <w:r w:rsidR="001B0A69">
        <w:t>So</w:t>
      </w:r>
      <w:proofErr w:type="gramEnd"/>
      <w:r w:rsidR="001B0A69">
        <w:t xml:space="preserve"> don’t think that just because you didn’t stick your hand in the cookie jar or that you have </w:t>
      </w:r>
      <w:r w:rsidR="00C0209D">
        <w:t>never pointed a knife and</w:t>
      </w:r>
      <w:r w:rsidR="001B0A69">
        <w:t xml:space="preserve"> robbed someone or a store directly, </w:t>
      </w:r>
      <w:r w:rsidR="008C3C91">
        <w:t xml:space="preserve">that </w:t>
      </w:r>
      <w:r w:rsidR="001B0A69">
        <w:t xml:space="preserve">therefore you have kept this commandment. </w:t>
      </w:r>
    </w:p>
    <w:p w14:paraId="184047B9" w14:textId="52C807E1" w:rsidR="00415AE5" w:rsidRDefault="00415AE5" w:rsidP="00823BCB">
      <w:pPr>
        <w:ind w:firstLine="720"/>
      </w:pPr>
      <w:r>
        <w:t xml:space="preserve">But it’s not only our fellow neighbor from whom we steal </w:t>
      </w:r>
      <w:r w:rsidR="004D2664">
        <w:t xml:space="preserve">or neglect, but we do so with God as well. </w:t>
      </w:r>
      <w:proofErr w:type="gramStart"/>
      <w:r w:rsidR="008E58CB">
        <w:t>Thu</w:t>
      </w:r>
      <w:r w:rsidR="00C0209D">
        <w:t>s</w:t>
      </w:r>
      <w:proofErr w:type="gramEnd"/>
      <w:r w:rsidR="00C0209D">
        <w:t xml:space="preserve"> God accuses the people of Israel in Malachi 3 and of course the people innocently replied as if God would make up such a lie to extort them. For these people were indeed stealing from God THROUGH their tithes and offerings, or the lack thereof. It is not as though God needed their offering, as though God would go hungry if they didn’t bring their sheep and cows and bread and grains, but it was for the sacrifice for the forgiveness of sins, it was for the priests and Levites so that they could continue the services and sacrifices so that their sins can be atoned for. </w:t>
      </w:r>
      <w:r w:rsidR="001D2C2C">
        <w:t xml:space="preserve">Indeed, we don’t have tithes and offerings anymore since these have been fulfilled and completed in Jesus who offered himself as that one perfect sacrifice once and for all, so then shouldn’t we give all the more? If the OT people only needed to give 10% and it was under the law and obligation and fear, shouldn’t we give more since we now live in the freedom of the gospel? Yet we don’t. And even when do, </w:t>
      </w:r>
      <w:r w:rsidR="00534B2D">
        <w:t xml:space="preserve">we do it so grudgingly and reluctantly that I'm afraid we actually sin more by giving than not giving.  </w:t>
      </w:r>
    </w:p>
    <w:p w14:paraId="489DE5FC" w14:textId="46521494" w:rsidR="008416DD" w:rsidRDefault="00420A86" w:rsidP="00823BCB">
      <w:pPr>
        <w:ind w:firstLine="720"/>
      </w:pPr>
      <w:r>
        <w:t xml:space="preserve">Thus, </w:t>
      </w:r>
      <w:r w:rsidR="008416DD">
        <w:t>like the previous commandment,</w:t>
      </w:r>
      <w:r w:rsidR="005D44F3">
        <w:t xml:space="preserve"> this</w:t>
      </w:r>
      <w:r w:rsidR="008416DD">
        <w:t xml:space="preserve"> is another topic that </w:t>
      </w:r>
      <w:r>
        <w:t>makes us uncomfortable</w:t>
      </w:r>
      <w:r w:rsidR="008416DD">
        <w:t xml:space="preserve"> because it is not merely about the taking away of something from someone, but in fact, implicitly, it is about the giving of ourselves, which may include our wealth and possessions. </w:t>
      </w:r>
      <w:r>
        <w:t xml:space="preserve">And we don’t like that, we don’t like other people telling us how to use “OUR” things, most especially </w:t>
      </w:r>
      <w:r w:rsidR="005D44F3">
        <w:t xml:space="preserve">OUR </w:t>
      </w:r>
      <w:r>
        <w:t xml:space="preserve">money. </w:t>
      </w:r>
      <w:r w:rsidR="00401347">
        <w:t xml:space="preserve"> </w:t>
      </w:r>
    </w:p>
    <w:p w14:paraId="55EC568B" w14:textId="0121E09E" w:rsidR="006077AF" w:rsidRDefault="006077AF" w:rsidP="00823BCB">
      <w:pPr>
        <w:ind w:firstLine="720"/>
      </w:pPr>
      <w:r>
        <w:t>Why is this? Why do we rob and steal, as though we are so envious of other people’s wealth and success? And why don’t we give, why do we hold on so tightly to these gifts</w:t>
      </w:r>
      <w:r w:rsidR="00382DD9">
        <w:t xml:space="preserve">, as though God is a very stingy </w:t>
      </w:r>
      <w:r w:rsidR="00382DD9">
        <w:lastRenderedPageBreak/>
        <w:t xml:space="preserve">God who only gives so very sparingly that he lets you starve and freeze to death? Why do we not help the poor and needy? Why do we not give more to the church? The gospel readings from the last 2 Sundays are apt and ought to be reminded over and over again. Luke 12 contains the parable of the rich fool who only amassed more and more wealth that he could not even use himself and instead of helping the poor, he planned to build a storehouse. But that very night he dies. And Jesus concludes saying “so is the one who lays up treasure for himself and is not rich toward </w:t>
      </w:r>
      <w:proofErr w:type="gramStart"/>
      <w:r w:rsidR="00382DD9">
        <w:t>God.(</w:t>
      </w:r>
      <w:proofErr w:type="gramEnd"/>
      <w:r w:rsidR="00382DD9">
        <w:t xml:space="preserve">Lk12:21)” And he continues to illustrate this point using the birds and flowers, which do not work and yet God takes care of them with diligence and affection, how much more we who are indeed called to be his children? </w:t>
      </w:r>
      <w:proofErr w:type="gramStart"/>
      <w:r w:rsidR="00382DD9">
        <w:t>So</w:t>
      </w:r>
      <w:proofErr w:type="gramEnd"/>
      <w:r w:rsidR="00382DD9">
        <w:t xml:space="preserve"> Jesus concludes saying “seek his kingdom and these things will be added to you (Lk12:21). </w:t>
      </w:r>
    </w:p>
    <w:p w14:paraId="34FA06CD" w14:textId="2FD62085" w:rsidR="008C3C91" w:rsidRDefault="00D90E50" w:rsidP="00D90E50">
      <w:pPr>
        <w:ind w:firstLine="720"/>
      </w:pPr>
      <w:r>
        <w:t xml:space="preserve">This hoarding and this ungiving attitude </w:t>
      </w:r>
      <w:proofErr w:type="gramStart"/>
      <w:r>
        <w:t>is</w:t>
      </w:r>
      <w:proofErr w:type="gramEnd"/>
      <w:r>
        <w:t xml:space="preserve"> the most common sin because it is so easily done outwardly without being caught or even noticed. But will God forget his commandments? You can amass and hoard and keep and hang on tightly, but you will not prosper. Luther makes an interesting remark in the Large Catechism regarding this commandment: “</w:t>
      </w:r>
      <w:r w:rsidRPr="00D90E50">
        <w:t>And indeed, we see and experience this being fulfilled daily before our eyes, that no stolen or dishonestly acquired possession thrives. How many there are who rake and scrape day and night, and yet grow not a farthing richer! And though they gather much, they must suffer so many plagues and misfortunes that they cannot relish it with cheerfulness nor transmit it to their children. But as no one minds it, and we go on as though it did not concern us, God must visit us in a different way and teach us manners by imposing one taxation after another, or billeting a troop of soldiers upon us, who in one hour empty our coffers and purses, and do not quit as long as we have a farthing left, and in addition, by way of thanks, burn and devastate house and home, and outrage and kill wife and children.</w:t>
      </w:r>
      <w:r>
        <w:t>”</w:t>
      </w:r>
    </w:p>
    <w:p w14:paraId="1865293A" w14:textId="23A7101D" w:rsidR="003757C5" w:rsidRDefault="003B4A99" w:rsidP="003757C5">
      <w:pPr>
        <w:ind w:firstLine="720"/>
      </w:pPr>
      <w:proofErr w:type="gramStart"/>
      <w:r w:rsidRPr="003B4A99">
        <w:t>Therefore</w:t>
      </w:r>
      <w:proofErr w:type="gramEnd"/>
      <w:r w:rsidRPr="003B4A99">
        <w:t xml:space="preserve"> render to Caesar the things that are Caesar's, and to God the things that are God's.</w:t>
      </w:r>
      <w:r>
        <w:t xml:space="preserve"> The things that bear Caesar's image, give it back to Caesar, but what about God? What bears the image of God that we can give to him? Adam was made in the image of God, but that image was lost through sin and rebellion, and all his children</w:t>
      </w:r>
      <w:r w:rsidR="003757C5">
        <w:t xml:space="preserve"> bear this broken image that is imperfect, unacceptable to God. </w:t>
      </w:r>
    </w:p>
    <w:p w14:paraId="2A1A473F" w14:textId="0394F5BB" w:rsidR="003757C5" w:rsidRDefault="00185B28" w:rsidP="003757C5">
      <w:pPr>
        <w:ind w:firstLine="720"/>
      </w:pPr>
      <w:r>
        <w:t xml:space="preserve">And </w:t>
      </w:r>
      <w:proofErr w:type="gramStart"/>
      <w:r>
        <w:t>so</w:t>
      </w:r>
      <w:proofErr w:type="gramEnd"/>
      <w:r w:rsidR="003757C5">
        <w:t xml:space="preserve"> God sent his son for us. He is the exact imprint (Heb1:3), the very image of God, so that we might be renewed and restored in him. The brokenness of sin is restored when </w:t>
      </w:r>
      <w:r w:rsidR="000361BB">
        <w:t>through faith, he gives us his own righteousness</w:t>
      </w:r>
      <w:r w:rsidR="003757C5">
        <w:t xml:space="preserve">. </w:t>
      </w:r>
      <w:r w:rsidR="000361BB">
        <w:t xml:space="preserve">Yes, it’s the same old story, the same old gospel, but it is the word of God, the word that gives life, the message of hope, because this is not some abstract fantasy, but this is a reality that has happened to us all. The old has passed away, behold Paul exclaims, the new has come. You are a new person in Christ. Your brokenness is restored in Christ. Your sins are washed away, the old dead man was crucified with Christ. So then don’t live in it anymore. Look, see, behold, God is giving and giving and giving and giving and continues to give all these to you. He doesn’t stop. He gives you Christ, he gives you life, he gives you salvation. </w:t>
      </w:r>
      <w:r w:rsidR="003757C5">
        <w:t>As Paul says in Romans 8, if God has given his own son, if God has given himself, if God has given the greatest and most valuable thing to ever exist</w:t>
      </w:r>
      <w:r w:rsidR="00022000">
        <w:t xml:space="preserve"> to us</w:t>
      </w:r>
      <w:r w:rsidR="003757C5">
        <w:t xml:space="preserve">, will he not give us everything else? </w:t>
      </w:r>
      <w:proofErr w:type="spellStart"/>
      <w:r w:rsidR="003757C5">
        <w:t xml:space="preserve">O </w:t>
      </w:r>
      <w:r w:rsidR="00022000">
        <w:t>w</w:t>
      </w:r>
      <w:r w:rsidR="003757C5">
        <w:t>e</w:t>
      </w:r>
      <w:proofErr w:type="spellEnd"/>
      <w:r w:rsidR="003757C5">
        <w:t xml:space="preserve"> of little faith indeed!</w:t>
      </w:r>
    </w:p>
    <w:p w14:paraId="04A3CBF2" w14:textId="01FC3FE9" w:rsidR="00044309" w:rsidRDefault="00044309" w:rsidP="003757C5">
      <w:pPr>
        <w:ind w:firstLine="720"/>
      </w:pPr>
      <w:r>
        <w:t xml:space="preserve">He gives, and he gives to all people according to his good and gracious will. </w:t>
      </w:r>
      <w:proofErr w:type="gramStart"/>
      <w:r>
        <w:t>So</w:t>
      </w:r>
      <w:proofErr w:type="gramEnd"/>
      <w:r>
        <w:t xml:space="preserve"> in Christ we believe and accept that. </w:t>
      </w:r>
      <w:r>
        <w:t xml:space="preserve">What God has not given me, it is for my own good and I should be content and joyful for such arrangements. </w:t>
      </w:r>
      <w:r>
        <w:t>What God has given to my neighbor, it is for him and him alone. I have no right to take or steal</w:t>
      </w:r>
      <w:r w:rsidR="007F2E0F">
        <w:t>,</w:t>
      </w:r>
      <w:r>
        <w:t xml:space="preserve"> </w:t>
      </w:r>
      <w:r w:rsidR="003A619A">
        <w:t>because</w:t>
      </w:r>
      <w:r>
        <w:t xml:space="preserve"> properly understood, </w:t>
      </w:r>
      <w:r w:rsidR="00C916A6">
        <w:t>that is a gift from God for my neighbor</w:t>
      </w:r>
      <w:r>
        <w:t xml:space="preserve">, </w:t>
      </w:r>
      <w:r w:rsidR="003A619A">
        <w:t>it is not mine</w:t>
      </w:r>
      <w:r>
        <w:t xml:space="preserve">. </w:t>
      </w:r>
      <w:proofErr w:type="gramStart"/>
      <w:r w:rsidR="00766151">
        <w:t>Therefore</w:t>
      </w:r>
      <w:proofErr w:type="gramEnd"/>
      <w:r w:rsidR="00766151">
        <w:t xml:space="preserve"> we do not steal but we help the neighbor to improve and protect what God has given him or her. </w:t>
      </w:r>
      <w:r w:rsidR="00274197">
        <w:t xml:space="preserve">This is the whole point of this commandment, which is about the gifts and blessings of </w:t>
      </w:r>
      <w:r w:rsidR="00CB599B">
        <w:t xml:space="preserve">God, after parents, life, and marriage. </w:t>
      </w:r>
    </w:p>
    <w:p w14:paraId="5E246456" w14:textId="5148D8FC" w:rsidR="003B4A99" w:rsidRDefault="00F04399" w:rsidP="00823BCB">
      <w:pPr>
        <w:ind w:firstLine="720"/>
      </w:pPr>
      <w:r>
        <w:t xml:space="preserve">But the greatest gift </w:t>
      </w:r>
      <w:r w:rsidR="003A619A">
        <w:t xml:space="preserve">that ought to be maintained </w:t>
      </w:r>
      <w:r>
        <w:t>is still Christ and his word</w:t>
      </w:r>
      <w:r w:rsidR="003A619A">
        <w:t>, which has been poured for all people</w:t>
      </w:r>
      <w:r>
        <w:t>.</w:t>
      </w:r>
      <w:r w:rsidR="003A619A">
        <w:t xml:space="preserve"> This is a different type of “possession”, or “wealth” that God has given us to be shared by all.</w:t>
      </w:r>
      <w:r>
        <w:t xml:space="preserve"> The church, the local congregation, and the ministry are a great blessing to us all. Can you imagine a life without church, without hearing the word of God, without great preaching (especially from me!), and without the </w:t>
      </w:r>
      <w:r>
        <w:lastRenderedPageBreak/>
        <w:t xml:space="preserve">sacraments??? </w:t>
      </w:r>
      <w:r w:rsidR="003A619A">
        <w:t xml:space="preserve">(it is like living without McDonald’s, which did happen for 3 weeks when I was in HK, I felt </w:t>
      </w:r>
      <w:r w:rsidR="00CC26FF">
        <w:t>weird to be</w:t>
      </w:r>
      <w:r w:rsidR="003A619A">
        <w:t xml:space="preserve"> healthy for period of time) Without church and the gospel, w</w:t>
      </w:r>
      <w:r>
        <w:t xml:space="preserve">hat life is that? </w:t>
      </w:r>
      <w:r w:rsidR="00764E2E">
        <w:t>R</w:t>
      </w:r>
      <w:r w:rsidR="00764E2E" w:rsidRPr="00764E2E">
        <w:t>ender to Caesar the things that are Caesar's, and to God the things that are God's</w:t>
      </w:r>
      <w:r w:rsidR="00764E2E">
        <w:t xml:space="preserve">. Seek first the kingdom and be rich toward God. </w:t>
      </w:r>
    </w:p>
    <w:p w14:paraId="11DFCA9C" w14:textId="0FAFD360" w:rsidR="00673CBE" w:rsidRDefault="00C26043" w:rsidP="00C26043">
      <w:pPr>
        <w:ind w:firstLine="720"/>
      </w:pPr>
      <w:r>
        <w:t xml:space="preserve">And here we should not only think about ourselves but </w:t>
      </w:r>
      <w:r w:rsidR="00235095">
        <w:t xml:space="preserve">also of </w:t>
      </w:r>
      <w:r>
        <w:t xml:space="preserve">the other congregations that </w:t>
      </w:r>
      <w:r w:rsidR="00CF33F9">
        <w:t xml:space="preserve">partner </w:t>
      </w:r>
      <w:r>
        <w:t>with us</w:t>
      </w:r>
      <w:r w:rsidR="00CF33F9">
        <w:t xml:space="preserve"> in proclaiming and confessing the same faith</w:t>
      </w:r>
      <w:r>
        <w:t xml:space="preserve">. We have other congregations and pastors in </w:t>
      </w:r>
      <w:r w:rsidR="00064168">
        <w:t>the Lutheran</w:t>
      </w:r>
      <w:r w:rsidR="00CF33F9">
        <w:t xml:space="preserve"> </w:t>
      </w:r>
      <w:r>
        <w:t>who are suffering financially and they may not be fully subsidized</w:t>
      </w:r>
      <w:r w:rsidR="00CF33F9">
        <w:t xml:space="preserve">. </w:t>
      </w:r>
      <w:r w:rsidR="00673CBE">
        <w:t xml:space="preserve">That’s what those yellow envelops are for. They are sent to the synod to help other smaller or struggling congregations. </w:t>
      </w:r>
      <w:proofErr w:type="gramStart"/>
      <w:r w:rsidR="00673CBE">
        <w:t>So</w:t>
      </w:r>
      <w:proofErr w:type="gramEnd"/>
      <w:r w:rsidR="00CF33F9">
        <w:t xml:space="preserve"> it is supposed to be separate from your regular offering to the congregation. </w:t>
      </w:r>
      <w:proofErr w:type="gramStart"/>
      <w:r w:rsidR="00673CBE">
        <w:t>So</w:t>
      </w:r>
      <w:proofErr w:type="gramEnd"/>
      <w:r w:rsidR="00673CBE">
        <w:t xml:space="preserve"> if you give 10% (which is a good baseline to start with, without killing you) then perhaps consider giving an extra 1% in that yellow envelop to help the other churches and missions. </w:t>
      </w:r>
    </w:p>
    <w:p w14:paraId="278646C2" w14:textId="7620F4CD" w:rsidR="00C26043" w:rsidRDefault="00673CBE" w:rsidP="00C26043">
      <w:pPr>
        <w:ind w:firstLine="720"/>
      </w:pPr>
      <w:r>
        <w:t>I should also mention that t</w:t>
      </w:r>
      <w:r w:rsidR="00CF33F9">
        <w:t>he purpose of giving you an entire year’s worth of envelop</w:t>
      </w:r>
      <w:r>
        <w:t>s</w:t>
      </w:r>
      <w:r w:rsidR="00CF33F9">
        <w:t xml:space="preserve"> is so that you can actually put your offerings in </w:t>
      </w:r>
      <w:r>
        <w:t xml:space="preserve">them </w:t>
      </w:r>
      <w:r w:rsidR="00CF33F9">
        <w:t xml:space="preserve">even for those weeks that you miss service, so that you can collect them (whether weekly or monthly offering) and bring them to church when you can. Missing service is not a reason for not supporting the church and her ministry. </w:t>
      </w:r>
      <w:proofErr w:type="gramStart"/>
      <w:r w:rsidR="00CF33F9">
        <w:t>So</w:t>
      </w:r>
      <w:proofErr w:type="gramEnd"/>
      <w:r w:rsidR="00CF33F9">
        <w:t xml:space="preserve"> use those envelops as they were designed to be used. To be able to give and support the church and the gospel is a great privilege and honor</w:t>
      </w:r>
      <w:r>
        <w:t xml:space="preserve"> and joy</w:t>
      </w:r>
      <w:r w:rsidR="00CF33F9">
        <w:t xml:space="preserve">. </w:t>
      </w:r>
    </w:p>
    <w:p w14:paraId="1356E07A" w14:textId="77777777" w:rsidR="00235095" w:rsidRDefault="00235095" w:rsidP="00235095">
      <w:pPr>
        <w:ind w:firstLine="720"/>
      </w:pPr>
      <w:r>
        <w:t xml:space="preserve">Certainly we are not asking you to live in poverty so that you can feed all the poor and fund the church and the pastor for the next 10 years, but in the freedom that is in the gospel, find a balance with the guidance of the Holy Spirit so that the first things to consider is not yourself but your own family, then the gospel and the local congregation, then your brothers and sisters who are in need in other congregations, and then everybody else who may require your help. </w:t>
      </w:r>
    </w:p>
    <w:p w14:paraId="2D6BEE45" w14:textId="660A1CDF" w:rsidR="00C26043" w:rsidRDefault="00673CBE" w:rsidP="00673CBE">
      <w:pPr>
        <w:ind w:firstLine="720"/>
      </w:pPr>
      <w:r>
        <w:t xml:space="preserve">One last thing to mention. </w:t>
      </w:r>
      <w:r w:rsidR="000617FF">
        <w:t xml:space="preserve">In our day and age, money is the most convenient commodity, but there are other ways by which we can contribute. </w:t>
      </w:r>
      <w:r>
        <w:t xml:space="preserve">If you cannot give money, there are other ways that you can support the church, like helping with the kitchen, helping with cleanup, and even just showing up in service or bible study is a significant contribution. You may not realize that but having people actually in the church encourage people to come. When visitors come in and sees an empty church, </w:t>
      </w:r>
      <w:r w:rsidR="00DD2A97">
        <w:t xml:space="preserve">they may not come back again or leave immediately. </w:t>
      </w:r>
      <w:proofErr w:type="gramStart"/>
      <w:r w:rsidR="00DD2A97">
        <w:t>So</w:t>
      </w:r>
      <w:proofErr w:type="gramEnd"/>
      <w:r w:rsidR="00DD2A97">
        <w:t xml:space="preserve"> it’s really not helping when people are away during the summer, because this is also the time that we get more visitors. They come in and find an empty church. What does that say? Yes, it may be superficial, but that’s the reality we work with. </w:t>
      </w:r>
      <w:proofErr w:type="gramStart"/>
      <w:r w:rsidR="00DD2A97">
        <w:t>So</w:t>
      </w:r>
      <w:proofErr w:type="gramEnd"/>
      <w:r w:rsidR="00DD2A97">
        <w:t xml:space="preserve"> another thing that you can help is to look around you and greet the visitor and find out if he or she needs help with the liturgy, because as you know, it can be complicated and hard to follow. These are just some of the ways that you can give to God. You give yourself. You can give because you have Christ, </w:t>
      </w:r>
      <w:r w:rsidR="002A0978">
        <w:t>he is your</w:t>
      </w:r>
      <w:r w:rsidR="00DD2A97">
        <w:t xml:space="preserve"> greatest </w:t>
      </w:r>
      <w:r w:rsidR="002A0978">
        <w:t>gift and blessing and treasure.</w:t>
      </w:r>
      <w:bookmarkStart w:id="0" w:name="_GoBack"/>
      <w:bookmarkEnd w:id="0"/>
    </w:p>
    <w:sectPr w:rsidR="00C26043" w:rsidSect="006054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2C31"/>
    <w:multiLevelType w:val="hybridMultilevel"/>
    <w:tmpl w:val="DE96B130"/>
    <w:lvl w:ilvl="0" w:tplc="2E502DF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C2"/>
    <w:rsid w:val="00022000"/>
    <w:rsid w:val="000222C9"/>
    <w:rsid w:val="000361BB"/>
    <w:rsid w:val="00044309"/>
    <w:rsid w:val="000617FF"/>
    <w:rsid w:val="00064168"/>
    <w:rsid w:val="000C3327"/>
    <w:rsid w:val="00185B28"/>
    <w:rsid w:val="00193E4C"/>
    <w:rsid w:val="001B0A69"/>
    <w:rsid w:val="001D2C2C"/>
    <w:rsid w:val="00235095"/>
    <w:rsid w:val="00270A3B"/>
    <w:rsid w:val="00274197"/>
    <w:rsid w:val="00286128"/>
    <w:rsid w:val="002A0978"/>
    <w:rsid w:val="002C0711"/>
    <w:rsid w:val="00307AEB"/>
    <w:rsid w:val="00316D0F"/>
    <w:rsid w:val="003757C5"/>
    <w:rsid w:val="00382DD9"/>
    <w:rsid w:val="003A0B82"/>
    <w:rsid w:val="003A619A"/>
    <w:rsid w:val="003A6B84"/>
    <w:rsid w:val="003B4A99"/>
    <w:rsid w:val="003F283D"/>
    <w:rsid w:val="00401347"/>
    <w:rsid w:val="00415AE5"/>
    <w:rsid w:val="00420A86"/>
    <w:rsid w:val="004463F8"/>
    <w:rsid w:val="004D2664"/>
    <w:rsid w:val="004F6E1A"/>
    <w:rsid w:val="005066F2"/>
    <w:rsid w:val="00534B2D"/>
    <w:rsid w:val="005D44F3"/>
    <w:rsid w:val="0060549D"/>
    <w:rsid w:val="006077AF"/>
    <w:rsid w:val="006455BC"/>
    <w:rsid w:val="00673CBE"/>
    <w:rsid w:val="006F64EB"/>
    <w:rsid w:val="00764E2E"/>
    <w:rsid w:val="00766151"/>
    <w:rsid w:val="00770728"/>
    <w:rsid w:val="007F2E0F"/>
    <w:rsid w:val="00823BCB"/>
    <w:rsid w:val="008416DD"/>
    <w:rsid w:val="008C3C91"/>
    <w:rsid w:val="008E58CB"/>
    <w:rsid w:val="009649B6"/>
    <w:rsid w:val="00A72CB0"/>
    <w:rsid w:val="00C0209D"/>
    <w:rsid w:val="00C26043"/>
    <w:rsid w:val="00C7387A"/>
    <w:rsid w:val="00C916A6"/>
    <w:rsid w:val="00CB599B"/>
    <w:rsid w:val="00CC26FF"/>
    <w:rsid w:val="00CE08C2"/>
    <w:rsid w:val="00CF33F9"/>
    <w:rsid w:val="00D031A7"/>
    <w:rsid w:val="00D90E50"/>
    <w:rsid w:val="00DD2A97"/>
    <w:rsid w:val="00DE3F76"/>
    <w:rsid w:val="00EA1530"/>
    <w:rsid w:val="00EE1C8C"/>
    <w:rsid w:val="00F04399"/>
    <w:rsid w:val="00F61F2E"/>
    <w:rsid w:val="00F6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1B34"/>
  <w15:chartTrackingRefBased/>
  <w15:docId w15:val="{69ED45A0-9C19-41B4-A20C-DF6068F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316D0F"/>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3</Pages>
  <Words>1797</Words>
  <Characters>10248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37</cp:revision>
  <dcterms:created xsi:type="dcterms:W3CDTF">2019-08-16T21:53:00Z</dcterms:created>
  <dcterms:modified xsi:type="dcterms:W3CDTF">2019-08-18T07:52:00Z</dcterms:modified>
</cp:coreProperties>
</file>