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1C" w:rsidRDefault="0048031C" w:rsidP="0048031C">
      <w:r>
        <w:t>1 John 3:1-7 (8-10)</w:t>
      </w:r>
    </w:p>
    <w:p w:rsidR="00236784" w:rsidRDefault="00236784"/>
    <w:p w:rsidR="0048031C" w:rsidRDefault="00AB68AD" w:rsidP="00AB68AD">
      <w:pPr>
        <w:ind w:firstLine="720"/>
      </w:pPr>
      <w:r>
        <w:t xml:space="preserve">Again we have one of those confusing, if not misleading passages of the bible. </w:t>
      </w:r>
      <w:r w:rsidR="00E5502F">
        <w:t xml:space="preserve">There </w:t>
      </w:r>
      <w:r w:rsidR="003F1FFE">
        <w:t xml:space="preserve">are </w:t>
      </w:r>
      <w:r w:rsidR="00E5502F">
        <w:t>many such passages in the bible, which seems to contradic</w:t>
      </w:r>
      <w:r w:rsidR="003F1FFE">
        <w:t>t itself. Some of these are related to certain</w:t>
      </w:r>
      <w:r w:rsidR="00E5502F">
        <w:t xml:space="preserve"> historical or geographical facts, but others deals with doctrinal or theological statements. And here, in the epistle of John, we find the latter. </w:t>
      </w:r>
      <w:r>
        <w:t xml:space="preserve">John </w:t>
      </w:r>
      <w:r w:rsidR="00EF4275">
        <w:t xml:space="preserve">writes, particularly starting from verse 6, which states </w:t>
      </w:r>
      <w:proofErr w:type="gramStart"/>
      <w:r w:rsidR="00EF4275">
        <w:t>that</w:t>
      </w:r>
      <w:proofErr w:type="gramEnd"/>
      <w:r w:rsidR="00EF4275">
        <w:t xml:space="preserve"> no one who is in Christ keeps on sinning. And if you open your bibles and continue reading to verse 9, John says that everyone who has been born of God does not practice sin, and he is not able to sin because he is a child of God. </w:t>
      </w:r>
      <w:r w:rsidR="00BA6CE1">
        <w:t xml:space="preserve">The words are simple, it means that Christians do not sin, they no longer go on sinning, in fact, </w:t>
      </w:r>
      <w:proofErr w:type="gramStart"/>
      <w:r w:rsidR="00BA6CE1">
        <w:t>Christians</w:t>
      </w:r>
      <w:proofErr w:type="gramEnd"/>
      <w:r w:rsidR="00BA6CE1">
        <w:t xml:space="preserve"> </w:t>
      </w:r>
      <w:r w:rsidR="003F1FFE">
        <w:t>is unable to</w:t>
      </w:r>
      <w:r w:rsidR="00BA6CE1">
        <w:t xml:space="preserve"> sin. </w:t>
      </w:r>
      <w:r w:rsidR="00C467F3">
        <w:t>So I’m not joking when I say</w:t>
      </w:r>
      <w:r w:rsidR="00CC4A0E">
        <w:t xml:space="preserve"> that I never lie and I’m the mos</w:t>
      </w:r>
      <w:r w:rsidR="00C467F3">
        <w:t xml:space="preserve">t humble person on this </w:t>
      </w:r>
      <w:proofErr w:type="gramStart"/>
      <w:r w:rsidR="00C467F3">
        <w:t>planet :</w:t>
      </w:r>
      <w:proofErr w:type="gramEnd"/>
      <w:r w:rsidR="00C467F3">
        <w:t>-P</w:t>
      </w:r>
    </w:p>
    <w:p w:rsidR="001445D7" w:rsidRDefault="001445D7" w:rsidP="00AB68AD">
      <w:pPr>
        <w:ind w:firstLine="720"/>
        <w:rPr>
          <w:rStyle w:val="text"/>
        </w:rPr>
      </w:pPr>
      <w:r>
        <w:t>And yet, John says the exact opposite in just 2 chapters before this. We heard it last week as part of the epistle reading, and we ourselves say it every week at the beginning of the service. In chapter 1, he says, “</w:t>
      </w:r>
      <w:r>
        <w:rPr>
          <w:rStyle w:val="text"/>
        </w:rPr>
        <w:t xml:space="preserve">If we say we have no sin, we deceive ourselves, and the truth is not in us” and again, “If we say we have not sinned, we make </w:t>
      </w:r>
      <w:r w:rsidR="00C467F3">
        <w:rPr>
          <w:rStyle w:val="text"/>
        </w:rPr>
        <w:t>God</w:t>
      </w:r>
      <w:r>
        <w:rPr>
          <w:rStyle w:val="text"/>
        </w:rPr>
        <w:t xml:space="preserve"> a liar, and his word is not in us.”</w:t>
      </w:r>
      <w:r w:rsidR="00697446">
        <w:rPr>
          <w:rStyle w:val="text"/>
        </w:rPr>
        <w:t xml:space="preserve"> Here too it is clear what John </w:t>
      </w:r>
      <w:r w:rsidR="00C467F3">
        <w:rPr>
          <w:rStyle w:val="text"/>
        </w:rPr>
        <w:t>words mean</w:t>
      </w:r>
      <w:r w:rsidR="00697446">
        <w:rPr>
          <w:rStyle w:val="text"/>
        </w:rPr>
        <w:t xml:space="preserve">, that we are sinners, that we sin and cannot deceive ourselves into believing otherwise. </w:t>
      </w:r>
      <w:r w:rsidR="00F13709">
        <w:rPr>
          <w:rStyle w:val="text"/>
        </w:rPr>
        <w:t>If we say that we are not, then we are indirectly claiming that God is a liar. You see how the bible can be so confusing even for Christians. On the one hand we are admonished to confess our sins and on the other hand, John says that we don’t have any sins, if we do, we are of the devil</w:t>
      </w:r>
      <w:r w:rsidR="004304FF">
        <w:rPr>
          <w:rStyle w:val="text"/>
        </w:rPr>
        <w:t xml:space="preserve">. So which is it? </w:t>
      </w:r>
      <w:proofErr w:type="gramStart"/>
      <w:r w:rsidR="004304FF">
        <w:rPr>
          <w:rStyle w:val="text"/>
        </w:rPr>
        <w:t>are</w:t>
      </w:r>
      <w:proofErr w:type="gramEnd"/>
      <w:r w:rsidR="004304FF">
        <w:rPr>
          <w:rStyle w:val="text"/>
        </w:rPr>
        <w:t xml:space="preserve"> we sinless or are we a sinner? </w:t>
      </w:r>
    </w:p>
    <w:p w:rsidR="004532C2" w:rsidRDefault="004304FF" w:rsidP="00AB68AD">
      <w:pPr>
        <w:ind w:firstLine="720"/>
        <w:rPr>
          <w:rStyle w:val="text"/>
        </w:rPr>
      </w:pPr>
      <w:r>
        <w:rPr>
          <w:rStyle w:val="text"/>
        </w:rPr>
        <w:t>Some Christians will attempt to reconcile this by explaining that John is describing 2 different stages of our life – one is before coming to faith, and the other is after</w:t>
      </w:r>
      <w:r w:rsidR="004532C2">
        <w:rPr>
          <w:rStyle w:val="text"/>
        </w:rPr>
        <w:t xml:space="preserve"> confessing and</w:t>
      </w:r>
      <w:r>
        <w:rPr>
          <w:rStyle w:val="text"/>
        </w:rPr>
        <w:t xml:space="preserve"> believing. </w:t>
      </w:r>
      <w:r w:rsidR="008F58AD">
        <w:rPr>
          <w:rStyle w:val="text"/>
        </w:rPr>
        <w:t xml:space="preserve">This </w:t>
      </w:r>
      <w:r w:rsidR="004532C2">
        <w:rPr>
          <w:rStyle w:val="text"/>
        </w:rPr>
        <w:t>indeed</w:t>
      </w:r>
      <w:r w:rsidR="008F58AD">
        <w:rPr>
          <w:rStyle w:val="text"/>
        </w:rPr>
        <w:t xml:space="preserve"> makes sense to our minds, but it does not explain the </w:t>
      </w:r>
      <w:r w:rsidR="004532C2">
        <w:rPr>
          <w:rStyle w:val="text"/>
        </w:rPr>
        <w:t xml:space="preserve">present </w:t>
      </w:r>
      <w:r w:rsidR="008F58AD">
        <w:rPr>
          <w:rStyle w:val="text"/>
        </w:rPr>
        <w:t xml:space="preserve">reality of our lives. </w:t>
      </w:r>
      <w:r w:rsidR="004532C2">
        <w:rPr>
          <w:rStyle w:val="text"/>
        </w:rPr>
        <w:t>For one thing</w:t>
      </w:r>
      <w:r w:rsidR="00C467F3">
        <w:rPr>
          <w:rStyle w:val="text"/>
        </w:rPr>
        <w:t>,</w:t>
      </w:r>
      <w:r w:rsidR="004532C2">
        <w:rPr>
          <w:rStyle w:val="text"/>
        </w:rPr>
        <w:t xml:space="preserve"> it fails to look at the bigger picture, the whole picture of the rest of the bible. For John, those statements are not addressed to 2 different audiences, the unbelievers then the believers, but it’s addressed to the same group, namely, the Christian, that’s you and me.</w:t>
      </w:r>
    </w:p>
    <w:p w:rsidR="00E23CA4" w:rsidRDefault="008F58AD" w:rsidP="00AB68AD">
      <w:pPr>
        <w:ind w:firstLine="720"/>
        <w:rPr>
          <w:rStyle w:val="text"/>
        </w:rPr>
      </w:pPr>
      <w:r>
        <w:rPr>
          <w:rStyle w:val="text"/>
        </w:rPr>
        <w:t xml:space="preserve">As I always say, it’s a paradox, a seemingly contradictory reality, but nevertheless it’s still a reality as God sees it. </w:t>
      </w:r>
      <w:r w:rsidR="002D0E07">
        <w:rPr>
          <w:rStyle w:val="text"/>
        </w:rPr>
        <w:t>A Christian is someone who by nature</w:t>
      </w:r>
      <w:r w:rsidR="00C467F3">
        <w:rPr>
          <w:rStyle w:val="text"/>
        </w:rPr>
        <w:t xml:space="preserve"> will necessarily sin</w:t>
      </w:r>
      <w:r w:rsidR="002D0E07">
        <w:rPr>
          <w:rStyle w:val="text"/>
        </w:rPr>
        <w:t xml:space="preserve">. A Christian is also someone who is unable to sin. </w:t>
      </w:r>
      <w:r w:rsidR="004532C2">
        <w:rPr>
          <w:rStyle w:val="text"/>
        </w:rPr>
        <w:t xml:space="preserve">I’m sure most of you </w:t>
      </w:r>
      <w:r w:rsidR="00C467F3">
        <w:rPr>
          <w:rStyle w:val="text"/>
        </w:rPr>
        <w:t xml:space="preserve">have guessed where I was going with this. Surely you would </w:t>
      </w:r>
      <w:r w:rsidR="004532C2">
        <w:rPr>
          <w:rStyle w:val="text"/>
        </w:rPr>
        <w:t>have heard of this saint and sinner paradox at least once before. No doubt, this teaching is one of the unique teachings of the Lutheran church and it provides great comfort for those who believe this paradox.</w:t>
      </w:r>
      <w:r w:rsidR="000B1615">
        <w:rPr>
          <w:rStyle w:val="text"/>
        </w:rPr>
        <w:t xml:space="preserve"> But most of us will just stop here, as if our entire goal in reading the bible i</w:t>
      </w:r>
      <w:r w:rsidR="004A1B7F">
        <w:rPr>
          <w:rStyle w:val="text"/>
        </w:rPr>
        <w:t xml:space="preserve">s to solve these contradictions, </w:t>
      </w:r>
      <w:r w:rsidR="000B1615">
        <w:rPr>
          <w:rStyle w:val="text"/>
        </w:rPr>
        <w:t xml:space="preserve">understand them and fill ourselves with bible knowledge and then we close the book and go about our own business. </w:t>
      </w:r>
      <w:r w:rsidR="00CF5FB9">
        <w:rPr>
          <w:rStyle w:val="text"/>
        </w:rPr>
        <w:t>The bible then is no more than a book of knowledge, but not really living and active, certainly not living and ac</w:t>
      </w:r>
      <w:r w:rsidR="004A1B7F">
        <w:rPr>
          <w:rStyle w:val="text"/>
        </w:rPr>
        <w:t>tive in our own personal lives out there in the real world.</w:t>
      </w:r>
    </w:p>
    <w:p w:rsidR="004304FF" w:rsidRDefault="00E23CA4" w:rsidP="00AB68AD">
      <w:pPr>
        <w:ind w:firstLine="720"/>
        <w:rPr>
          <w:rStyle w:val="text"/>
        </w:rPr>
      </w:pPr>
      <w:r>
        <w:rPr>
          <w:rStyle w:val="text"/>
        </w:rPr>
        <w:t xml:space="preserve">The question </w:t>
      </w:r>
      <w:r w:rsidR="004A1B7F">
        <w:rPr>
          <w:rStyle w:val="text"/>
        </w:rPr>
        <w:t xml:space="preserve">to ask </w:t>
      </w:r>
      <w:r>
        <w:rPr>
          <w:rStyle w:val="text"/>
        </w:rPr>
        <w:t xml:space="preserve">when we read the bible, not just </w:t>
      </w:r>
      <w:r w:rsidR="004A1B7F">
        <w:rPr>
          <w:rStyle w:val="text"/>
        </w:rPr>
        <w:t xml:space="preserve">in </w:t>
      </w:r>
      <w:r>
        <w:rPr>
          <w:rStyle w:val="text"/>
        </w:rPr>
        <w:t>these difficult passages, but every single section</w:t>
      </w:r>
      <w:r w:rsidR="004A1B7F">
        <w:rPr>
          <w:rStyle w:val="text"/>
        </w:rPr>
        <w:t>, is</w:t>
      </w:r>
      <w:r>
        <w:rPr>
          <w:rStyle w:val="text"/>
        </w:rPr>
        <w:t xml:space="preserve">, “so what?” What does this really mean for your life today, tomorrow, and the rest of the week? What does it mean for you to be a sinner and a saint, what is a life of </w:t>
      </w:r>
      <w:r w:rsidR="00E7212D">
        <w:rPr>
          <w:rStyle w:val="text"/>
        </w:rPr>
        <w:t xml:space="preserve">constant </w:t>
      </w:r>
      <w:r>
        <w:rPr>
          <w:rStyle w:val="text"/>
        </w:rPr>
        <w:t>sin</w:t>
      </w:r>
      <w:r w:rsidR="00E7212D">
        <w:rPr>
          <w:rStyle w:val="text"/>
        </w:rPr>
        <w:t>ning</w:t>
      </w:r>
      <w:r>
        <w:rPr>
          <w:rStyle w:val="text"/>
        </w:rPr>
        <w:t xml:space="preserve"> and </w:t>
      </w:r>
      <w:r w:rsidR="00E7212D">
        <w:rPr>
          <w:rStyle w:val="text"/>
        </w:rPr>
        <w:t xml:space="preserve">at the same time a life of </w:t>
      </w:r>
      <w:r w:rsidR="004A1B7F">
        <w:rPr>
          <w:rStyle w:val="text"/>
        </w:rPr>
        <w:t xml:space="preserve">total </w:t>
      </w:r>
      <w:r w:rsidR="00E7212D">
        <w:rPr>
          <w:rStyle w:val="text"/>
        </w:rPr>
        <w:t>purity and total righteousness</w:t>
      </w:r>
      <w:r>
        <w:rPr>
          <w:rStyle w:val="text"/>
        </w:rPr>
        <w:t xml:space="preserve">? </w:t>
      </w:r>
      <w:r w:rsidR="000B1615">
        <w:rPr>
          <w:rStyle w:val="text"/>
        </w:rPr>
        <w:t xml:space="preserve"> </w:t>
      </w:r>
    </w:p>
    <w:p w:rsidR="00DC6433" w:rsidRDefault="00DC6433" w:rsidP="00AB68AD">
      <w:pPr>
        <w:ind w:firstLine="720"/>
        <w:rPr>
          <w:rStyle w:val="text"/>
        </w:rPr>
      </w:pPr>
      <w:r>
        <w:rPr>
          <w:rStyle w:val="text"/>
        </w:rPr>
        <w:lastRenderedPageBreak/>
        <w:t xml:space="preserve">It means that this </w:t>
      </w:r>
      <w:r w:rsidR="00F73BDC">
        <w:rPr>
          <w:rStyle w:val="text"/>
        </w:rPr>
        <w:t xml:space="preserve">is </w:t>
      </w:r>
      <w:r>
        <w:rPr>
          <w:rStyle w:val="text"/>
        </w:rPr>
        <w:t xml:space="preserve">a life of struggle. </w:t>
      </w:r>
      <w:r w:rsidR="004A1B7F">
        <w:rPr>
          <w:rStyle w:val="text"/>
        </w:rPr>
        <w:t>A</w:t>
      </w:r>
      <w:r w:rsidR="00B50A4B">
        <w:rPr>
          <w:rStyle w:val="text"/>
        </w:rPr>
        <w:t xml:space="preserve"> spiritual battle as Paul would put it, in every aspect of our lives. That’s why we are admonished to carry the cross and to remember our baptism because it is through these that we mortify the flesh, dying</w:t>
      </w:r>
      <w:r w:rsidR="00161688">
        <w:rPr>
          <w:rStyle w:val="text"/>
        </w:rPr>
        <w:t xml:space="preserve"> of the </w:t>
      </w:r>
      <w:r w:rsidR="004A1B7F">
        <w:rPr>
          <w:rStyle w:val="text"/>
        </w:rPr>
        <w:t>old</w:t>
      </w:r>
      <w:r w:rsidR="00161688">
        <w:rPr>
          <w:rStyle w:val="text"/>
        </w:rPr>
        <w:t xml:space="preserve"> self, and rising to new life. It’s not as if doing this would help you gain a higher plane of spirituality or attain a closer relationship with </w:t>
      </w:r>
      <w:r w:rsidR="00E23088">
        <w:rPr>
          <w:rStyle w:val="text"/>
        </w:rPr>
        <w:t xml:space="preserve">Christ or that there’s any special glory in this. We are told to do this out of necessity, for our own good so that we may not be deceived and drawn away from eternal life in Jesus. </w:t>
      </w:r>
    </w:p>
    <w:p w:rsidR="001D2174" w:rsidRDefault="001D2174" w:rsidP="00AB68AD">
      <w:pPr>
        <w:ind w:firstLine="720"/>
        <w:rPr>
          <w:rStyle w:val="text"/>
        </w:rPr>
      </w:pPr>
      <w:r>
        <w:rPr>
          <w:rStyle w:val="text"/>
        </w:rPr>
        <w:t>And of course, as part</w:t>
      </w:r>
      <w:r w:rsidR="00B93B60">
        <w:rPr>
          <w:rStyle w:val="text"/>
        </w:rPr>
        <w:t xml:space="preserve"> of this struggle, our old self, </w:t>
      </w:r>
      <w:proofErr w:type="gramStart"/>
      <w:r w:rsidR="00B93B60">
        <w:rPr>
          <w:rStyle w:val="text"/>
        </w:rPr>
        <w:t>the</w:t>
      </w:r>
      <w:proofErr w:type="gramEnd"/>
      <w:r w:rsidR="00B93B60">
        <w:rPr>
          <w:rStyle w:val="text"/>
        </w:rPr>
        <w:t xml:space="preserve"> sinful nature </w:t>
      </w:r>
      <w:r>
        <w:rPr>
          <w:rStyle w:val="text"/>
        </w:rPr>
        <w:t xml:space="preserve">will seem to resurrect with the new, always clinging so tightly that it seems to be so futile in this battle. </w:t>
      </w:r>
      <w:r w:rsidR="00B93B60">
        <w:rPr>
          <w:rStyle w:val="text"/>
        </w:rPr>
        <w:t xml:space="preserve">The danger here is to believe that there’s hope for our life here and now, that there’s really no point in trying to do any kind of good works, let alone in actually doing them. There is a sense of despair in such an attitude. Not that we despair into eternal damnation, but we despair of ourselves, our sins and our inability to do works of righteousness. This too is a </w:t>
      </w:r>
      <w:r w:rsidR="00BF0B6C">
        <w:rPr>
          <w:rStyle w:val="text"/>
        </w:rPr>
        <w:t xml:space="preserve">part of that daily struggle along with our actual sins of commission and omission. It is first and foremost a struggle to believe that we do overcome sin through the promise of the gospel. Isn’t this exactly why it’s called faith? We don’t see it, we don’t feel it, </w:t>
      </w:r>
      <w:r w:rsidR="000F1F27">
        <w:rPr>
          <w:rStyle w:val="text"/>
        </w:rPr>
        <w:t xml:space="preserve">all the external evidence points otherwise, </w:t>
      </w:r>
      <w:r w:rsidR="00BF0B6C">
        <w:rPr>
          <w:rStyle w:val="text"/>
        </w:rPr>
        <w:t>and yet we</w:t>
      </w:r>
      <w:r w:rsidR="005E316E">
        <w:rPr>
          <w:rStyle w:val="text"/>
        </w:rPr>
        <w:t xml:space="preserve"> believe that we</w:t>
      </w:r>
      <w:r w:rsidR="00BF0B6C">
        <w:rPr>
          <w:rStyle w:val="text"/>
        </w:rPr>
        <w:t xml:space="preserve"> do </w:t>
      </w:r>
      <w:r w:rsidR="005208FF">
        <w:rPr>
          <w:rStyle w:val="text"/>
        </w:rPr>
        <w:t>perform</w:t>
      </w:r>
      <w:r w:rsidR="00BF0B6C">
        <w:rPr>
          <w:rStyle w:val="text"/>
        </w:rPr>
        <w:t xml:space="preserve"> acts of righteousness. Just as there is no evidence for our forgiveness of sins, no proof that we have eternal life and paradise, so also there is </w:t>
      </w:r>
      <w:proofErr w:type="gramStart"/>
      <w:r w:rsidR="00BF0B6C">
        <w:rPr>
          <w:rStyle w:val="text"/>
        </w:rPr>
        <w:t>no</w:t>
      </w:r>
      <w:proofErr w:type="gramEnd"/>
      <w:r w:rsidR="00BF0B6C">
        <w:rPr>
          <w:rStyle w:val="text"/>
        </w:rPr>
        <w:t xml:space="preserve"> proof that we actually do any kind of good in service to God and to our neighbors. </w:t>
      </w:r>
      <w:r w:rsidR="00945B7D">
        <w:rPr>
          <w:rStyle w:val="text"/>
        </w:rPr>
        <w:t xml:space="preserve">Indeed, we follow John’s admonition to confess our sins that we are poor, miserable sinners, that we are by nature sinful and unclean, but we seem to forget the promise attached to this, namely, that God is faith and just and will forgive our sins and cleanse us from all unrighteousness. </w:t>
      </w:r>
    </w:p>
    <w:p w:rsidR="00945B7D" w:rsidRDefault="00945B7D" w:rsidP="00AB68AD">
      <w:pPr>
        <w:ind w:firstLine="720"/>
        <w:rPr>
          <w:rStyle w:val="text"/>
        </w:rPr>
      </w:pPr>
      <w:r>
        <w:rPr>
          <w:rStyle w:val="text"/>
        </w:rPr>
        <w:t>Through this,</w:t>
      </w:r>
      <w:r w:rsidR="00D81727">
        <w:rPr>
          <w:rStyle w:val="text"/>
        </w:rPr>
        <w:t xml:space="preserve"> we are born </w:t>
      </w:r>
      <w:proofErr w:type="gramStart"/>
      <w:r w:rsidR="00D81727">
        <w:rPr>
          <w:rStyle w:val="text"/>
        </w:rPr>
        <w:t>anew,</w:t>
      </w:r>
      <w:proofErr w:type="gramEnd"/>
      <w:r>
        <w:rPr>
          <w:rStyle w:val="text"/>
        </w:rPr>
        <w:t xml:space="preserve"> we become children of God, children who is just like the fat</w:t>
      </w:r>
      <w:r w:rsidR="00436826">
        <w:rPr>
          <w:rStyle w:val="text"/>
        </w:rPr>
        <w:t>her and do what the father does:</w:t>
      </w:r>
      <w:r>
        <w:rPr>
          <w:rStyle w:val="text"/>
        </w:rPr>
        <w:t xml:space="preserve"> loving, caring, forgiving, etc. </w:t>
      </w:r>
      <w:r w:rsidR="00131512">
        <w:rPr>
          <w:rStyle w:val="text"/>
        </w:rPr>
        <w:t xml:space="preserve">Even though as John says in verse 2, we are not fully like him yet, not until Jesus comes back again, we know that God has already begun his good work in us. Just like the newly born infants who may not look and certainly do not act like their parents, they are nevertheless the child of the parents, whether he knows it or not, whether he behaves or not, the relationship has been established by the parent. But as the child grows, he will learn to talk and think and act like the parents (of course until he reaches his teenage years…) </w:t>
      </w:r>
      <w:proofErr w:type="gramStart"/>
      <w:r w:rsidR="00131512">
        <w:rPr>
          <w:rStyle w:val="text"/>
        </w:rPr>
        <w:t>So</w:t>
      </w:r>
      <w:proofErr w:type="gramEnd"/>
      <w:r w:rsidR="00131512">
        <w:rPr>
          <w:rStyle w:val="text"/>
        </w:rPr>
        <w:t xml:space="preserve"> in the same way, we are born anew into the family of God. Yes, we still carry the old sinful nature with us, but remember and believe also that the new person is in you. And this new creature does the things of God. </w:t>
      </w:r>
    </w:p>
    <w:p w:rsidR="00A67FE2" w:rsidRDefault="000F1F27" w:rsidP="00AB68AD">
      <w:pPr>
        <w:ind w:firstLine="720"/>
        <w:rPr>
          <w:rStyle w:val="text"/>
        </w:rPr>
      </w:pPr>
      <w:r>
        <w:rPr>
          <w:rStyle w:val="text"/>
        </w:rPr>
        <w:t xml:space="preserve">It is a struggle, a battle. But do not think that these are extraordinary, magnificent battles where there is great glory and splendor in these acts of righteousness. More often than not, these works are the most mundane, day-to-day, lowly kinds of works, but nevertheless, they are still works of love. </w:t>
      </w:r>
      <w:r w:rsidR="00104C9D">
        <w:rPr>
          <w:rStyle w:val="text"/>
        </w:rPr>
        <w:t xml:space="preserve">Take for example </w:t>
      </w:r>
      <w:r w:rsidR="00411800">
        <w:rPr>
          <w:rStyle w:val="text"/>
        </w:rPr>
        <w:t xml:space="preserve">our </w:t>
      </w:r>
      <w:r w:rsidR="00104C9D">
        <w:rPr>
          <w:rStyle w:val="text"/>
        </w:rPr>
        <w:t xml:space="preserve">clean up day. There’s nothing special or glorious in this. </w:t>
      </w:r>
      <w:r w:rsidR="00411800">
        <w:rPr>
          <w:rStyle w:val="text"/>
        </w:rPr>
        <w:t>Some of you would</w:t>
      </w:r>
      <w:r w:rsidR="00104C9D">
        <w:rPr>
          <w:rStyle w:val="text"/>
        </w:rPr>
        <w:t xml:space="preserve"> come and volunteer, sacrificing your Saturday sleep in hours to get yourselves dirty. And our old selves </w:t>
      </w:r>
      <w:r w:rsidR="00E37836">
        <w:rPr>
          <w:rStyle w:val="text"/>
        </w:rPr>
        <w:t>would</w:t>
      </w:r>
      <w:r w:rsidR="00104C9D">
        <w:rPr>
          <w:rStyle w:val="text"/>
        </w:rPr>
        <w:t xml:space="preserve"> ask “what’s in it for me? What do I get from doing all this work?” The answer is </w:t>
      </w:r>
      <w:proofErr w:type="gramStart"/>
      <w:r w:rsidR="00104C9D">
        <w:rPr>
          <w:rStyle w:val="text"/>
        </w:rPr>
        <w:t>nothing,</w:t>
      </w:r>
      <w:proofErr w:type="gramEnd"/>
      <w:r w:rsidR="00104C9D">
        <w:rPr>
          <w:rStyle w:val="text"/>
        </w:rPr>
        <w:t xml:space="preserve"> you don’t get anything for coming here and cleaning the church because you already have everything. </w:t>
      </w:r>
      <w:r w:rsidR="005B0E60">
        <w:rPr>
          <w:rStyle w:val="text"/>
        </w:rPr>
        <w:t xml:space="preserve">You already are a child of God. See what kind of </w:t>
      </w:r>
      <w:r w:rsidR="005B0E60">
        <w:rPr>
          <w:rStyle w:val="text"/>
        </w:rPr>
        <w:lastRenderedPageBreak/>
        <w:t xml:space="preserve">love God has lavished upon us? By sacrificing his own son so that we may be called his own beloved </w:t>
      </w:r>
      <w:proofErr w:type="gramStart"/>
      <w:r w:rsidR="005B0E60">
        <w:rPr>
          <w:rStyle w:val="text"/>
        </w:rPr>
        <w:t>son,</w:t>
      </w:r>
      <w:proofErr w:type="gramEnd"/>
      <w:r w:rsidR="005B0E60">
        <w:rPr>
          <w:rStyle w:val="text"/>
        </w:rPr>
        <w:t xml:space="preserve"> and we are!</w:t>
      </w:r>
      <w:r w:rsidR="00411800">
        <w:rPr>
          <w:rStyle w:val="text"/>
        </w:rPr>
        <w:t xml:space="preserve"> We come to clean up not because we can gain something, but because we already gained the most precious gift mankind has ever received. It is a new status, a new life that is not only about me, what I will get, but it’s about God and his love </w:t>
      </w:r>
      <w:r w:rsidR="00E37836">
        <w:rPr>
          <w:rStyle w:val="text"/>
        </w:rPr>
        <w:t>f</w:t>
      </w:r>
      <w:r w:rsidR="00411800">
        <w:rPr>
          <w:rStyle w:val="text"/>
        </w:rPr>
        <w:t xml:space="preserve">or one another. </w:t>
      </w:r>
      <w:r w:rsidR="004D5DE3">
        <w:rPr>
          <w:rStyle w:val="text"/>
        </w:rPr>
        <w:t>That’s why we do what we do, because that’s what we are</w:t>
      </w:r>
      <w:r w:rsidR="007971B1">
        <w:rPr>
          <w:rStyle w:val="text"/>
        </w:rPr>
        <w:t xml:space="preserve">. </w:t>
      </w:r>
    </w:p>
    <w:p w:rsidR="000F1F27" w:rsidRDefault="000F1F27" w:rsidP="00AB68AD">
      <w:pPr>
        <w:ind w:firstLine="720"/>
      </w:pPr>
      <w:r>
        <w:rPr>
          <w:rStyle w:val="text"/>
        </w:rPr>
        <w:t xml:space="preserve">The danger of this Christian </w:t>
      </w:r>
      <w:r w:rsidR="007971B1">
        <w:rPr>
          <w:rStyle w:val="text"/>
        </w:rPr>
        <w:t>journey is never one-fold, which is also part of this struggle that we have.</w:t>
      </w:r>
      <w:r>
        <w:rPr>
          <w:rStyle w:val="text"/>
        </w:rPr>
        <w:t xml:space="preserve"> There’s always a ditch on the other side that we need to be careful. On one side is the despair and despondency of our sinful nature and </w:t>
      </w:r>
      <w:proofErr w:type="gramStart"/>
      <w:r>
        <w:rPr>
          <w:rStyle w:val="text"/>
        </w:rPr>
        <w:t>unrighteousness,</w:t>
      </w:r>
      <w:proofErr w:type="gramEnd"/>
      <w:r>
        <w:rPr>
          <w:rStyle w:val="text"/>
        </w:rPr>
        <w:t xml:space="preserve"> while on the other side of this road is the </w:t>
      </w:r>
      <w:r w:rsidR="00A67FE2">
        <w:rPr>
          <w:rStyle w:val="text"/>
        </w:rPr>
        <w:t xml:space="preserve">ditch of </w:t>
      </w:r>
      <w:r>
        <w:rPr>
          <w:rStyle w:val="text"/>
        </w:rPr>
        <w:t>self-glory, self-gratification</w:t>
      </w:r>
      <w:r w:rsidR="00A67FE2">
        <w:rPr>
          <w:rStyle w:val="text"/>
        </w:rPr>
        <w:t xml:space="preserve"> of our new status and </w:t>
      </w:r>
      <w:r w:rsidR="00F8144C">
        <w:rPr>
          <w:rStyle w:val="text"/>
        </w:rPr>
        <w:t>denial of our sins</w:t>
      </w:r>
      <w:r w:rsidR="00A67FE2">
        <w:rPr>
          <w:rStyle w:val="text"/>
        </w:rPr>
        <w:t>. That’s why this path is a narrow one with both ditches on either side.</w:t>
      </w:r>
      <w:r w:rsidR="007971B1">
        <w:rPr>
          <w:rStyle w:val="text"/>
        </w:rPr>
        <w:t xml:space="preserve"> The devil, the world, and even our sinful nature will often drag us to one of these ditches, </w:t>
      </w:r>
      <w:r w:rsidR="00F8144C">
        <w:rPr>
          <w:rStyle w:val="text"/>
        </w:rPr>
        <w:t xml:space="preserve">and the more we focus on these the more prone we are to falling into them. I remember when I learned </w:t>
      </w:r>
      <w:proofErr w:type="gramStart"/>
      <w:r w:rsidR="00F8144C">
        <w:rPr>
          <w:rStyle w:val="text"/>
        </w:rPr>
        <w:t>driving,</w:t>
      </w:r>
      <w:proofErr w:type="gramEnd"/>
      <w:r w:rsidR="00F8144C">
        <w:rPr>
          <w:rStyle w:val="text"/>
        </w:rPr>
        <w:t xml:space="preserve"> the instructor told us </w:t>
      </w:r>
      <w:r w:rsidR="00E37836">
        <w:rPr>
          <w:rStyle w:val="text"/>
        </w:rPr>
        <w:t>that if we want to drive in a straight line, we need to look ahead</w:t>
      </w:r>
      <w:r w:rsidR="00F8144C">
        <w:rPr>
          <w:rStyle w:val="text"/>
        </w:rPr>
        <w:t xml:space="preserve">. In the same way, we don’t look down on the sides and focus on these traps, but rather it is faith that sees and looks to God. It is to see that God is the one leading by holding on to our hands, securing us on this path of righteousness. </w:t>
      </w:r>
      <w:r w:rsidR="00CE3026">
        <w:rPr>
          <w:rStyle w:val="text"/>
        </w:rPr>
        <w:t xml:space="preserve">Faith not only sees our sins and a need for confession, but faith also gains for us new life again and again. </w:t>
      </w:r>
      <w:r w:rsidR="00261E6E">
        <w:rPr>
          <w:rStyle w:val="text"/>
        </w:rPr>
        <w:t xml:space="preserve">Therefore we maintain that we are a sinner who </w:t>
      </w:r>
      <w:r w:rsidR="00E37836">
        <w:rPr>
          <w:rStyle w:val="text"/>
        </w:rPr>
        <w:t>cannot</w:t>
      </w:r>
      <w:r w:rsidR="00261E6E">
        <w:rPr>
          <w:rStyle w:val="text"/>
        </w:rPr>
        <w:t xml:space="preserve"> but sin every single time, but at the same time, we also believe that we are a pure saint who </w:t>
      </w:r>
      <w:r w:rsidR="00E37836">
        <w:rPr>
          <w:rStyle w:val="text"/>
        </w:rPr>
        <w:t>cannot</w:t>
      </w:r>
      <w:r w:rsidR="00261E6E">
        <w:rPr>
          <w:rStyle w:val="text"/>
        </w:rPr>
        <w:t xml:space="preserve"> but do works of righteousness every single minute. And in this path, we walk by faith, not </w:t>
      </w:r>
      <w:r w:rsidR="00E37836">
        <w:rPr>
          <w:rStyle w:val="text"/>
        </w:rPr>
        <w:t>looking</w:t>
      </w:r>
      <w:r w:rsidR="00261E6E">
        <w:rPr>
          <w:rStyle w:val="text"/>
        </w:rPr>
        <w:t xml:space="preserve"> and trusting</w:t>
      </w:r>
      <w:r w:rsidR="00E37836">
        <w:rPr>
          <w:rStyle w:val="text"/>
        </w:rPr>
        <w:t xml:space="preserve"> in</w:t>
      </w:r>
      <w:r w:rsidR="00261E6E">
        <w:rPr>
          <w:rStyle w:val="text"/>
        </w:rPr>
        <w:t xml:space="preserve"> ourselves and the snares of the devil and the world, but solely trusts in God above.</w:t>
      </w:r>
    </w:p>
    <w:sectPr w:rsidR="000F1F27"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31C"/>
    <w:rsid w:val="00066AF3"/>
    <w:rsid w:val="000B1615"/>
    <w:rsid w:val="000F1F27"/>
    <w:rsid w:val="00104C9D"/>
    <w:rsid w:val="00131512"/>
    <w:rsid w:val="001445D7"/>
    <w:rsid w:val="00161688"/>
    <w:rsid w:val="001D2174"/>
    <w:rsid w:val="001F1967"/>
    <w:rsid w:val="00236784"/>
    <w:rsid w:val="00261E6E"/>
    <w:rsid w:val="002D0E07"/>
    <w:rsid w:val="003F1FFE"/>
    <w:rsid w:val="00411800"/>
    <w:rsid w:val="004304FF"/>
    <w:rsid w:val="00436826"/>
    <w:rsid w:val="004532C2"/>
    <w:rsid w:val="0048031C"/>
    <w:rsid w:val="004A1B7F"/>
    <w:rsid w:val="004D5DE3"/>
    <w:rsid w:val="005123F1"/>
    <w:rsid w:val="005208FF"/>
    <w:rsid w:val="005B0E60"/>
    <w:rsid w:val="005E316E"/>
    <w:rsid w:val="00697446"/>
    <w:rsid w:val="007971B1"/>
    <w:rsid w:val="00873FB3"/>
    <w:rsid w:val="008F58AD"/>
    <w:rsid w:val="00945B7D"/>
    <w:rsid w:val="00990AFC"/>
    <w:rsid w:val="00A67FE2"/>
    <w:rsid w:val="00AB68AD"/>
    <w:rsid w:val="00B50A4B"/>
    <w:rsid w:val="00B93B60"/>
    <w:rsid w:val="00BA381E"/>
    <w:rsid w:val="00BA6CE1"/>
    <w:rsid w:val="00BF0B6C"/>
    <w:rsid w:val="00C11110"/>
    <w:rsid w:val="00C467F3"/>
    <w:rsid w:val="00CC4A0E"/>
    <w:rsid w:val="00CE3026"/>
    <w:rsid w:val="00CF5FB9"/>
    <w:rsid w:val="00D81727"/>
    <w:rsid w:val="00DC6433"/>
    <w:rsid w:val="00E23088"/>
    <w:rsid w:val="00E23CA4"/>
    <w:rsid w:val="00E37836"/>
    <w:rsid w:val="00E5502F"/>
    <w:rsid w:val="00E7212D"/>
    <w:rsid w:val="00EF4275"/>
    <w:rsid w:val="00F13709"/>
    <w:rsid w:val="00F73BDC"/>
    <w:rsid w:val="00F8144C"/>
    <w:rsid w:val="00FD1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445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1381</TotalTime>
  <Pages>1</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47</cp:revision>
  <dcterms:created xsi:type="dcterms:W3CDTF">2012-04-20T17:54:00Z</dcterms:created>
  <dcterms:modified xsi:type="dcterms:W3CDTF">2012-04-22T13:57:00Z</dcterms:modified>
</cp:coreProperties>
</file>